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>
      <w:pPr>
        <w:pStyle w:val="7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0"/>
        <w:ind w:left="3828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 органу, до якого подається заява)</w:t>
      </w:r>
    </w:p>
    <w:p>
      <w:pPr>
        <w:pStyle w:val="7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0"/>
        <w:ind w:left="3828" w:firstLine="0"/>
        <w:jc w:val="center"/>
        <w:rPr>
          <w:rFonts w:hint="default"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(повне та скорочене найменування роботодавця </w:t>
      </w:r>
      <w:r>
        <w:rPr>
          <w:rFonts w:hint="default" w:ascii="Times New Roman" w:hAnsi="Times New Roman"/>
          <w:sz w:val="20"/>
          <w:szCs w:val="20"/>
          <w:lang w:val="uk-UA"/>
        </w:rPr>
        <w:t>-</w:t>
      </w:r>
    </w:p>
    <w:p>
      <w:pPr>
        <w:pStyle w:val="7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0"/>
        <w:ind w:left="3828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юридичної особи або прізвище, власне ім’я та по батькові (за наявності) фізичної особи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підприємця)</w:t>
      </w:r>
    </w:p>
    <w:p>
      <w:pPr>
        <w:pStyle w:val="8"/>
        <w:spacing w:before="480" w:after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 w:type="textWrapping"/>
      </w:r>
      <w:r>
        <w:rPr>
          <w:rFonts w:ascii="Times New Roman" w:hAnsi="Times New Roman"/>
          <w:b w:val="0"/>
          <w:sz w:val="24"/>
          <w:szCs w:val="24"/>
        </w:rPr>
        <w:t xml:space="preserve">про внесення змін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b w:val="0"/>
          <w:sz w:val="24"/>
          <w:szCs w:val="24"/>
        </w:rPr>
        <w:t>іноземців та осіб без громадянства в Україні</w:t>
      </w:r>
    </w:p>
    <w:p>
      <w:pPr>
        <w:pStyle w:val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</w:t>
      </w:r>
      <w:r>
        <w:rPr>
          <w:rFonts w:hint="default"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7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(прізвище, власне ім’я, по батькові (за наявності)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(громадянство/підданство)</w:t>
      </w:r>
    </w:p>
    <w:p>
      <w:pPr>
        <w:pStyle w:val="7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>
      <w:pPr>
        <w:pStyle w:val="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>
      <w:pPr>
        <w:pStyle w:val="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>
      <w:pPr>
        <w:pStyle w:val="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>
      <w:pPr>
        <w:pStyle w:val="7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7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>
      <w:pPr>
        <w:pStyle w:val="7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>
      <w:pPr>
        <w:pStyle w:val="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>
      <w:pPr>
        <w:pStyle w:val="7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696"/>
        <w:gridCol w:w="3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  <w:szCs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  <w:noWrap w:val="0"/>
            <w:vAlign w:val="top"/>
          </w:tcPr>
          <w:p>
            <w:pPr>
              <w:pStyle w:val="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>
            <w:pPr>
              <w:pStyle w:val="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</w:rPr>
              <w:t xml:space="preserve">фізичної особи </w:t>
            </w: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  <w:noWrap w:val="0"/>
            <w:vAlign w:val="top"/>
          </w:tcPr>
          <w:p>
            <w:pPr>
              <w:pStyle w:val="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>
            <w:pPr>
              <w:pStyle w:val="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534" w:right="1134" w:bottom="1134" w:left="1701" w:header="567" w:footer="56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roba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629F5"/>
    <w:multiLevelType w:val="multilevel"/>
    <w:tmpl w:val="2C0629F5"/>
    <w:lvl w:ilvl="0" w:tentative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2E0F"/>
    <w:rsid w:val="0DAD4FD5"/>
    <w:rsid w:val="53A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7">
    <w:name w:val="Нормальний текст"/>
    <w:basedOn w:val="1"/>
    <w:qFormat/>
    <w:uiPriority w:val="0"/>
    <w:pPr>
      <w:spacing w:before="120"/>
      <w:ind w:firstLine="567"/>
    </w:pPr>
    <w:rPr>
      <w:lang w:val="uk-UA"/>
    </w:rPr>
  </w:style>
  <w:style w:type="paragraph" w:customStyle="1" w:styleId="8">
    <w:name w:val="Назва документа"/>
    <w:basedOn w:val="1"/>
    <w:next w:val="7"/>
    <w:uiPriority w:val="0"/>
    <w:pPr>
      <w:keepNext/>
      <w:keepLines/>
      <w:spacing w:before="240" w:after="240"/>
      <w:jc w:val="center"/>
    </w:pPr>
    <w:rPr>
      <w:b/>
    </w:rPr>
  </w:style>
  <w:style w:type="character" w:customStyle="1" w:styleId="9">
    <w:name w:val="st42"/>
    <w:qFormat/>
    <w:uiPriority w:val="99"/>
    <w:rPr>
      <w:color w:val="000000"/>
    </w:rPr>
  </w:style>
  <w:style w:type="paragraph" w:customStyle="1" w:styleId="10">
    <w:name w:val="Шапка документу"/>
    <w:basedOn w:val="1"/>
    <w:qFormat/>
    <w:uiPriority w:val="0"/>
    <w:pPr>
      <w:keepNext/>
      <w:keepLines/>
      <w:spacing w:after="240"/>
      <w:ind w:left="4536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1445</Characters>
  <Lines>0</Lines>
  <Paragraphs>0</Paragraphs>
  <TotalTime>8</TotalTime>
  <ScaleCrop>false</ScaleCrop>
  <LinksUpToDate>false</LinksUpToDate>
  <CharactersWithSpaces>1714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2023-01-26T13:46:00Z</dcterms:created>
  <dc:creator> </dc:creator>
  <cp:lastModifiedBy>Потапенко Юрій</cp:lastModifiedBy>
  <dcterms:modified xsi:type="dcterms:W3CDTF">2023-01-27T08:16:34Z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