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57" w:rsidRDefault="00A81D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3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126"/>
        <w:gridCol w:w="1957"/>
      </w:tblGrid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2693" w:type="dxa"/>
          </w:tcPr>
          <w:p w:rsidR="00C166D2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предмету закупівлі</w:t>
            </w:r>
          </w:p>
        </w:tc>
        <w:tc>
          <w:tcPr>
            <w:tcW w:w="1701" w:type="dxa"/>
          </w:tcPr>
          <w:p w:rsidR="00C166D2" w:rsidRPr="00A81D57" w:rsidRDefault="00C166D2" w:rsidP="00D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0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озмір бюджетного призначення,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A81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2126" w:type="dxa"/>
          </w:tcPr>
          <w:p w:rsidR="00C166D2" w:rsidRPr="00A81D57" w:rsidRDefault="00C166D2" w:rsidP="00C1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</w:t>
            </w:r>
            <w:r>
              <w:t xml:space="preserve"> 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ої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ості</w:t>
            </w: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предмета </w:t>
            </w:r>
            <w:bookmarkEnd w:id="0"/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6D2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C166D2" w:rsidTr="00EB7B71">
        <w:tc>
          <w:tcPr>
            <w:tcW w:w="15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166D2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C166D2" w:rsidRPr="00A81D57" w:rsidRDefault="00C166D2" w:rsidP="00A81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166D2" w:rsidTr="00EB7B71">
        <w:tc>
          <w:tcPr>
            <w:tcW w:w="1526" w:type="dxa"/>
          </w:tcPr>
          <w:p w:rsidR="00C166D2" w:rsidRDefault="00350B44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C166D2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од 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80DBE" w:rsidRPr="00180DBE">
              <w:rPr>
                <w:rFonts w:ascii="Times New Roman" w:hAnsi="Times New Roman" w:cs="Times New Roman"/>
                <w:sz w:val="24"/>
                <w:szCs w:val="24"/>
              </w:rPr>
              <w:t xml:space="preserve">21:2015: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09130000-9 – Нафта і дистиляти (автомобільний бензин марки А-95, А-92  для Миколаївського обласного центру зайнятості та його філій)</w:t>
            </w:r>
          </w:p>
        </w:tc>
        <w:tc>
          <w:tcPr>
            <w:tcW w:w="1701" w:type="dxa"/>
          </w:tcPr>
          <w:p w:rsidR="00C166D2" w:rsidRDefault="0072224B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112440,00 </w:t>
            </w:r>
            <w:proofErr w:type="spellStart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 (Сто дванадцять тисяч чотириста сорок гривень 00 коп.)</w:t>
            </w:r>
          </w:p>
        </w:tc>
        <w:tc>
          <w:tcPr>
            <w:tcW w:w="2126" w:type="dxa"/>
          </w:tcPr>
          <w:p w:rsidR="00C166D2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C166D2" w:rsidRDefault="00354D45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24B"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72224B" w:rsidTr="00EB7B71">
        <w:tc>
          <w:tcPr>
            <w:tcW w:w="1526" w:type="dxa"/>
          </w:tcPr>
          <w:p w:rsidR="0072224B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72224B" w:rsidRPr="00180DBE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Код ДК 021:2015 09130000-9 – Нафта і дистиляти (автомобільний бензин марки А-95, А-92  для філій Миколаївського обласного центру зайнятості)</w:t>
            </w:r>
          </w:p>
        </w:tc>
        <w:tc>
          <w:tcPr>
            <w:tcW w:w="1701" w:type="dxa"/>
          </w:tcPr>
          <w:p w:rsidR="0072224B" w:rsidRPr="0072224B" w:rsidRDefault="0072224B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72920,00 </w:t>
            </w:r>
            <w:proofErr w:type="spellStart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 (Сімдесят дві тисячі дев’ятсот двадцять гривень 00 коп.)</w:t>
            </w:r>
          </w:p>
        </w:tc>
        <w:tc>
          <w:tcPr>
            <w:tcW w:w="2126" w:type="dxa"/>
          </w:tcPr>
          <w:p w:rsidR="0072224B" w:rsidRDefault="0072224B" w:rsidP="004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залишків автомобільного бензину та його  нагальна потреба для забезпечення безперебійної роботи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обласного центру зайнятості та його філій</w:t>
            </w:r>
          </w:p>
        </w:tc>
        <w:tc>
          <w:tcPr>
            <w:tcW w:w="1957" w:type="dxa"/>
          </w:tcPr>
          <w:p w:rsidR="0072224B" w:rsidRDefault="0072224B" w:rsidP="0042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24B">
              <w:rPr>
                <w:rFonts w:ascii="Times New Roman" w:hAnsi="Times New Roman" w:cs="Times New Roman"/>
                <w:sz w:val="24"/>
                <w:szCs w:val="24"/>
              </w:rPr>
              <w:t>Якість Товару повинна відповідати ДСТУ 7687-2015 Бензини автомобільні Євро. Технічні умови.</w:t>
            </w:r>
          </w:p>
        </w:tc>
      </w:tr>
      <w:tr w:rsidR="0072224B" w:rsidTr="00EB7B71">
        <w:tc>
          <w:tcPr>
            <w:tcW w:w="1526" w:type="dxa"/>
          </w:tcPr>
          <w:p w:rsidR="0072224B" w:rsidRDefault="00EB7B71" w:rsidP="00A81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2693" w:type="dxa"/>
          </w:tcPr>
          <w:p w:rsidR="0072224B" w:rsidRPr="00180DBE" w:rsidRDefault="00EB7B71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Код ДК 021:2015 09130000-9 – Нафта і дистиляти (автомобільний бензин марки А-95, А-92  для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Врадіївської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Арбузинської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Доманівської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районних філій Миколаївського обласного центру зайнятості та Очаківської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міськрайонної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філії Миколаївського обласного центру зайнятості)</w:t>
            </w:r>
          </w:p>
        </w:tc>
        <w:tc>
          <w:tcPr>
            <w:tcW w:w="1701" w:type="dxa"/>
          </w:tcPr>
          <w:p w:rsidR="0072224B" w:rsidRPr="0072224B" w:rsidRDefault="00EB7B71" w:rsidP="005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41600,00 </w:t>
            </w:r>
            <w:proofErr w:type="spellStart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EB7B71">
              <w:rPr>
                <w:rFonts w:ascii="Times New Roman" w:hAnsi="Times New Roman" w:cs="Times New Roman"/>
                <w:sz w:val="24"/>
                <w:szCs w:val="24"/>
              </w:rPr>
              <w:t xml:space="preserve"> (Сорок одна тисяча шістсот гривень 00 коп.)</w:t>
            </w:r>
          </w:p>
        </w:tc>
        <w:tc>
          <w:tcPr>
            <w:tcW w:w="2126" w:type="dxa"/>
          </w:tcPr>
          <w:p w:rsidR="0072224B" w:rsidRDefault="00EB7B71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>Аналіз залишків автомобільного бензину та його  нагальна потреба для забезпечення безперебійної роботи Миколаївського обласного центру зайнятості та його філій</w:t>
            </w:r>
            <w:r w:rsidRPr="00EB7B7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Якість Товару повинна відповідати ДСТУ 7687-2015 Бензини автомобільні Євро. Технічні умови.</w:t>
            </w:r>
          </w:p>
        </w:tc>
        <w:tc>
          <w:tcPr>
            <w:tcW w:w="1957" w:type="dxa"/>
          </w:tcPr>
          <w:p w:rsidR="0072224B" w:rsidRPr="00354D45" w:rsidRDefault="0072224B" w:rsidP="00722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D57" w:rsidRDefault="00CE6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>прилюднен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6FD4">
        <w:rPr>
          <w:rFonts w:ascii="Times New Roman" w:hAnsi="Times New Roman" w:cs="Times New Roman"/>
          <w:sz w:val="24"/>
          <w:szCs w:val="24"/>
        </w:rPr>
        <w:t xml:space="preserve"> оголошення про проведення конкурентної процедури закупівель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24B">
        <w:rPr>
          <w:rFonts w:ascii="Times New Roman" w:hAnsi="Times New Roman" w:cs="Times New Roman"/>
          <w:sz w:val="24"/>
          <w:szCs w:val="24"/>
        </w:rPr>
        <w:t>27.04.2021</w:t>
      </w:r>
    </w:p>
    <w:sectPr w:rsidR="00A8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5F"/>
    <w:rsid w:val="000676BF"/>
    <w:rsid w:val="00101A66"/>
    <w:rsid w:val="00180DBE"/>
    <w:rsid w:val="00350B44"/>
    <w:rsid w:val="00354D45"/>
    <w:rsid w:val="00410025"/>
    <w:rsid w:val="004758C7"/>
    <w:rsid w:val="00597110"/>
    <w:rsid w:val="005E64CB"/>
    <w:rsid w:val="0072224B"/>
    <w:rsid w:val="00722256"/>
    <w:rsid w:val="00756022"/>
    <w:rsid w:val="00767C03"/>
    <w:rsid w:val="00A02C1F"/>
    <w:rsid w:val="00A15627"/>
    <w:rsid w:val="00A81D57"/>
    <w:rsid w:val="00C166D2"/>
    <w:rsid w:val="00C51B9F"/>
    <w:rsid w:val="00CB2E84"/>
    <w:rsid w:val="00CE6C5F"/>
    <w:rsid w:val="00CE6FD4"/>
    <w:rsid w:val="00D0646A"/>
    <w:rsid w:val="00EB7B71"/>
    <w:rsid w:val="00F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 Otdel</dc:creator>
  <cp:lastModifiedBy>Hoz Otdel</cp:lastModifiedBy>
  <cp:revision>2</cp:revision>
  <cp:lastPrinted>2021-04-27T11:06:00Z</cp:lastPrinted>
  <dcterms:created xsi:type="dcterms:W3CDTF">2021-04-27T11:07:00Z</dcterms:created>
  <dcterms:modified xsi:type="dcterms:W3CDTF">2021-04-27T11:07:00Z</dcterms:modified>
</cp:coreProperties>
</file>