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2180"/>
        <w:gridCol w:w="2349"/>
        <w:gridCol w:w="1925"/>
        <w:gridCol w:w="2051"/>
      </w:tblGrid>
      <w:tr w:rsidR="00C166D2" w:rsidTr="00756022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180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2349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1925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756022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1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66D2" w:rsidTr="00756022">
        <w:tc>
          <w:tcPr>
            <w:tcW w:w="1668" w:type="dxa"/>
          </w:tcPr>
          <w:p w:rsidR="00C166D2" w:rsidRDefault="00C166D2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>ереговорн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 xml:space="preserve"> закупівлі</w:t>
            </w:r>
          </w:p>
        </w:tc>
        <w:tc>
          <w:tcPr>
            <w:tcW w:w="2180" w:type="dxa"/>
          </w:tcPr>
          <w:p w:rsidR="00C166D2" w:rsidRDefault="00AC4A57" w:rsidP="00D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57">
              <w:rPr>
                <w:rFonts w:ascii="Times New Roman" w:hAnsi="Times New Roman" w:cs="Times New Roman"/>
                <w:sz w:val="24"/>
                <w:szCs w:val="24"/>
              </w:rPr>
              <w:t xml:space="preserve">ДК 021:2015: 64210000-1 Послуги телефонного зв’язку та передачі даних (альтернативна телефонія, безпровідна для </w:t>
            </w:r>
            <w:proofErr w:type="spellStart"/>
            <w:r w:rsidRPr="00AC4A57">
              <w:rPr>
                <w:rFonts w:ascii="Times New Roman" w:hAnsi="Times New Roman" w:cs="Times New Roman"/>
                <w:sz w:val="24"/>
                <w:szCs w:val="24"/>
              </w:rPr>
              <w:t>Казанківської</w:t>
            </w:r>
            <w:proofErr w:type="spellEnd"/>
            <w:r w:rsidRPr="00AC4A57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філії Миколаївського ОЦЗ)</w:t>
            </w:r>
          </w:p>
        </w:tc>
        <w:tc>
          <w:tcPr>
            <w:tcW w:w="2349" w:type="dxa"/>
          </w:tcPr>
          <w:p w:rsidR="00C166D2" w:rsidRDefault="00AC4A57" w:rsidP="00D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57">
              <w:rPr>
                <w:rFonts w:ascii="Times New Roman" w:hAnsi="Times New Roman" w:cs="Times New Roman"/>
                <w:sz w:val="24"/>
                <w:szCs w:val="24"/>
              </w:rPr>
              <w:t xml:space="preserve">6000,00 </w:t>
            </w:r>
            <w:proofErr w:type="spellStart"/>
            <w:r w:rsidRPr="00AC4A57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AC4A57">
              <w:rPr>
                <w:rFonts w:ascii="Times New Roman" w:hAnsi="Times New Roman" w:cs="Times New Roman"/>
                <w:sz w:val="24"/>
                <w:szCs w:val="24"/>
              </w:rPr>
              <w:t xml:space="preserve">  (шість тисяч гривень 00 коп.)</w:t>
            </w:r>
          </w:p>
        </w:tc>
        <w:tc>
          <w:tcPr>
            <w:tcW w:w="1925" w:type="dxa"/>
          </w:tcPr>
          <w:p w:rsidR="00C166D2" w:rsidRDefault="00C1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66D2">
              <w:rPr>
                <w:rFonts w:ascii="Times New Roman" w:hAnsi="Times New Roman" w:cs="Times New Roman"/>
                <w:sz w:val="24"/>
                <w:szCs w:val="24"/>
              </w:rPr>
              <w:t>ідповідно до проекту бюджету на 2021 рік</w:t>
            </w:r>
          </w:p>
        </w:tc>
        <w:tc>
          <w:tcPr>
            <w:tcW w:w="2051" w:type="dxa"/>
          </w:tcPr>
          <w:p w:rsidR="00354D45" w:rsidRDefault="00354D45" w:rsidP="0035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</w:t>
            </w: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телекомунікації», Правилами надання та отримання телекомунікаційних послуг, затверджених постановою Кабінету Міністрів України </w:t>
            </w:r>
          </w:p>
          <w:p w:rsidR="00354D45" w:rsidRDefault="00354D45" w:rsidP="0035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від 11.04.2012 </w:t>
            </w:r>
          </w:p>
          <w:p w:rsidR="00C166D2" w:rsidRDefault="00354D45" w:rsidP="0035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>№ 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81D57" w:rsidRDefault="00F90522">
      <w:pPr>
        <w:rPr>
          <w:rFonts w:ascii="Times New Roman" w:hAnsi="Times New Roman" w:cs="Times New Roman"/>
          <w:sz w:val="24"/>
          <w:szCs w:val="24"/>
        </w:rPr>
      </w:pPr>
      <w:r w:rsidRPr="00F90522">
        <w:rPr>
          <w:rFonts w:ascii="Times New Roman" w:hAnsi="Times New Roman" w:cs="Times New Roman"/>
          <w:sz w:val="24"/>
          <w:szCs w:val="24"/>
        </w:rPr>
        <w:t>Повідомлення про намір підписа</w:t>
      </w:r>
      <w:r>
        <w:rPr>
          <w:rFonts w:ascii="Times New Roman" w:hAnsi="Times New Roman" w:cs="Times New Roman"/>
          <w:sz w:val="24"/>
          <w:szCs w:val="24"/>
        </w:rPr>
        <w:t>ти договір сформовано: 2</w:t>
      </w:r>
      <w:r w:rsidR="00AC4A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182425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sectPr w:rsidR="00A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182425"/>
    <w:rsid w:val="00354D45"/>
    <w:rsid w:val="003D1D18"/>
    <w:rsid w:val="00756022"/>
    <w:rsid w:val="00A15627"/>
    <w:rsid w:val="00A81D57"/>
    <w:rsid w:val="00AC4A57"/>
    <w:rsid w:val="00C166D2"/>
    <w:rsid w:val="00CE6C5F"/>
    <w:rsid w:val="00D0646A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4</cp:revision>
  <dcterms:created xsi:type="dcterms:W3CDTF">2021-01-18T07:37:00Z</dcterms:created>
  <dcterms:modified xsi:type="dcterms:W3CDTF">2021-01-18T07:47:00Z</dcterms:modified>
</cp:coreProperties>
</file>