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C42722" w14:textId="77777777" w:rsidR="00B66C87" w:rsidRPr="00260F66" w:rsidRDefault="00B66C87" w:rsidP="00B66C87">
      <w:pPr>
        <w:spacing w:line="240" w:lineRule="auto"/>
        <w:ind w:left="5670"/>
        <w:contextualSpacing/>
        <w:rPr>
          <w:rFonts w:ascii="Times New Roman" w:hAnsi="Times New Roman" w:cs="Times New Roman"/>
          <w:b/>
          <w:bCs/>
          <w:color w:val="000000"/>
          <w:sz w:val="24"/>
          <w:szCs w:val="24"/>
          <w:lang w:val="uk-UA" w:eastAsia="uk-UA"/>
        </w:rPr>
      </w:pPr>
      <w:r w:rsidRPr="003B0214">
        <w:rPr>
          <w:rFonts w:ascii="Times New Roman" w:hAnsi="Times New Roman" w:cs="Times New Roman"/>
          <w:b/>
          <w:bCs/>
          <w:color w:val="000000"/>
          <w:sz w:val="24"/>
          <w:szCs w:val="24"/>
          <w:lang w:val="uk-UA" w:eastAsia="uk-UA"/>
        </w:rPr>
        <w:t>Додаток 6</w:t>
      </w:r>
    </w:p>
    <w:p w14:paraId="6A1E31CB" w14:textId="77777777" w:rsidR="003B0214" w:rsidRDefault="00B66C87" w:rsidP="00B66C87">
      <w:pPr>
        <w:spacing w:line="240" w:lineRule="auto"/>
        <w:ind w:left="5670"/>
        <w:contextualSpacing/>
        <w:rPr>
          <w:rFonts w:ascii="Times New Roman" w:hAnsi="Times New Roman" w:cs="Times New Roman"/>
          <w:b/>
          <w:bCs/>
          <w:color w:val="000000"/>
          <w:sz w:val="24"/>
          <w:szCs w:val="24"/>
          <w:lang w:val="uk-UA" w:eastAsia="uk-UA"/>
        </w:rPr>
      </w:pPr>
      <w:r w:rsidRPr="00260F66">
        <w:rPr>
          <w:rFonts w:ascii="Times New Roman" w:hAnsi="Times New Roman" w:cs="Times New Roman"/>
          <w:b/>
          <w:bCs/>
          <w:color w:val="000000"/>
          <w:sz w:val="24"/>
          <w:szCs w:val="24"/>
          <w:lang w:val="uk-UA" w:eastAsia="uk-UA"/>
        </w:rPr>
        <w:t xml:space="preserve">до наказу Миколаївського обласного центру зайнятості </w:t>
      </w:r>
    </w:p>
    <w:p w14:paraId="23692F0F" w14:textId="629FADDA" w:rsidR="00B66C87" w:rsidRDefault="003B0214" w:rsidP="00B66C87">
      <w:pPr>
        <w:spacing w:line="240" w:lineRule="auto"/>
        <w:ind w:left="5670"/>
        <w:contextualSpacing/>
        <w:rPr>
          <w:rFonts w:ascii="Times New Roman" w:hAnsi="Times New Roman" w:cs="Times New Roman"/>
          <w:b/>
          <w:bCs/>
          <w:color w:val="000000"/>
          <w:sz w:val="24"/>
          <w:szCs w:val="24"/>
          <w:lang w:val="uk-UA" w:eastAsia="uk-UA"/>
        </w:rPr>
      </w:pPr>
      <w:r w:rsidRPr="003B0214">
        <w:rPr>
          <w:rFonts w:ascii="Times New Roman" w:hAnsi="Times New Roman" w:cs="Times New Roman"/>
          <w:b/>
          <w:bCs/>
          <w:color w:val="000000"/>
          <w:sz w:val="24"/>
          <w:szCs w:val="24"/>
          <w:lang w:val="uk-UA" w:eastAsia="uk-UA"/>
        </w:rPr>
        <w:t>від 24</w:t>
      </w:r>
      <w:r w:rsidR="00B66C87" w:rsidRPr="003B0214">
        <w:rPr>
          <w:rFonts w:ascii="Times New Roman" w:hAnsi="Times New Roman" w:cs="Times New Roman"/>
          <w:b/>
          <w:bCs/>
          <w:color w:val="000000"/>
          <w:sz w:val="24"/>
          <w:szCs w:val="24"/>
          <w:lang w:val="uk-UA" w:eastAsia="uk-UA"/>
        </w:rPr>
        <w:t>.0</w:t>
      </w:r>
      <w:r w:rsidRPr="003B0214">
        <w:rPr>
          <w:rFonts w:ascii="Times New Roman" w:hAnsi="Times New Roman" w:cs="Times New Roman"/>
          <w:b/>
          <w:bCs/>
          <w:color w:val="000000"/>
          <w:sz w:val="24"/>
          <w:szCs w:val="24"/>
          <w:lang w:val="uk-UA" w:eastAsia="uk-UA"/>
        </w:rPr>
        <w:t>9</w:t>
      </w:r>
      <w:r w:rsidR="00B66C87" w:rsidRPr="003B0214">
        <w:rPr>
          <w:rFonts w:ascii="Times New Roman" w:hAnsi="Times New Roman" w:cs="Times New Roman"/>
          <w:b/>
          <w:bCs/>
          <w:color w:val="000000"/>
          <w:sz w:val="24"/>
          <w:szCs w:val="24"/>
          <w:lang w:val="uk-UA" w:eastAsia="uk-UA"/>
        </w:rPr>
        <w:t>.2025 № 2</w:t>
      </w:r>
      <w:r w:rsidRPr="003B0214">
        <w:rPr>
          <w:rFonts w:ascii="Times New Roman" w:hAnsi="Times New Roman" w:cs="Times New Roman"/>
          <w:b/>
          <w:bCs/>
          <w:color w:val="000000"/>
          <w:sz w:val="24"/>
          <w:szCs w:val="24"/>
          <w:lang w:val="uk-UA" w:eastAsia="uk-UA"/>
        </w:rPr>
        <w:t>08</w:t>
      </w:r>
      <w:r w:rsidR="00B66C87" w:rsidRPr="003B0214">
        <w:rPr>
          <w:rFonts w:ascii="Times New Roman" w:hAnsi="Times New Roman" w:cs="Times New Roman"/>
          <w:b/>
          <w:bCs/>
          <w:color w:val="000000"/>
          <w:sz w:val="24"/>
          <w:szCs w:val="24"/>
          <w:lang w:val="uk-UA" w:eastAsia="uk-UA"/>
        </w:rPr>
        <w:t>-23</w:t>
      </w:r>
    </w:p>
    <w:p w14:paraId="21F74ABC" w14:textId="77777777" w:rsidR="00C8418B" w:rsidRPr="00CD7204" w:rsidRDefault="00C8418B" w:rsidP="00C8418B">
      <w:pPr>
        <w:spacing w:line="240" w:lineRule="auto"/>
        <w:ind w:left="5670"/>
        <w:contextualSpacing/>
        <w:rPr>
          <w:rFonts w:ascii="Times New Roman" w:hAnsi="Times New Roman" w:cs="Times New Roman"/>
          <w:color w:val="000000"/>
          <w:sz w:val="24"/>
          <w:szCs w:val="24"/>
          <w:lang w:val="uk-UA" w:eastAsia="uk-UA"/>
        </w:rPr>
      </w:pPr>
      <w:r w:rsidRPr="00CD7204">
        <w:rPr>
          <w:rFonts w:ascii="Times New Roman" w:hAnsi="Times New Roman" w:cs="Times New Roman"/>
          <w:color w:val="000000"/>
          <w:sz w:val="24"/>
          <w:szCs w:val="24"/>
          <w:lang w:val="uk-UA" w:eastAsia="uk-UA"/>
        </w:rPr>
        <w:t xml:space="preserve">(у редакції наказу Миколаївського обласного центру зайнятості </w:t>
      </w:r>
    </w:p>
    <w:p w14:paraId="26FAE1B2" w14:textId="7FC5FCF1" w:rsidR="00C8418B" w:rsidRPr="00CD7204" w:rsidRDefault="00136D01" w:rsidP="00C8418B">
      <w:pPr>
        <w:spacing w:line="240" w:lineRule="auto"/>
        <w:ind w:left="6096" w:hanging="426"/>
        <w:contextualSpacing/>
        <w:rPr>
          <w:rFonts w:ascii="Times New Roman" w:hAnsi="Times New Roman" w:cs="Times New Roman"/>
          <w:color w:val="000000"/>
          <w:sz w:val="24"/>
          <w:szCs w:val="24"/>
          <w:lang w:val="uk-UA" w:eastAsia="uk-UA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uk-UA" w:eastAsia="uk-UA"/>
        </w:rPr>
        <w:t>від 31.12.2025 № 297-23</w:t>
      </w:r>
      <w:r w:rsidR="00C8418B" w:rsidRPr="00CD7204">
        <w:rPr>
          <w:rFonts w:ascii="Times New Roman" w:hAnsi="Times New Roman" w:cs="Times New Roman"/>
          <w:color w:val="000000"/>
          <w:sz w:val="24"/>
          <w:szCs w:val="24"/>
          <w:lang w:val="uk-UA" w:eastAsia="uk-UA"/>
        </w:rPr>
        <w:t>)</w:t>
      </w:r>
    </w:p>
    <w:p w14:paraId="22DD61A2" w14:textId="77777777" w:rsidR="00C8418B" w:rsidRPr="00260F66" w:rsidRDefault="00C8418B" w:rsidP="00B66C87">
      <w:pPr>
        <w:spacing w:line="240" w:lineRule="auto"/>
        <w:ind w:left="5670"/>
        <w:contextualSpacing/>
        <w:rPr>
          <w:rFonts w:ascii="Times New Roman" w:hAnsi="Times New Roman" w:cs="Times New Roman"/>
          <w:b/>
          <w:bCs/>
          <w:color w:val="000000"/>
          <w:sz w:val="24"/>
          <w:szCs w:val="24"/>
          <w:lang w:val="uk-UA" w:eastAsia="uk-UA"/>
        </w:rPr>
      </w:pPr>
    </w:p>
    <w:p w14:paraId="327C111A" w14:textId="77777777" w:rsidR="000D3FB3" w:rsidRPr="00260F66" w:rsidRDefault="001F30E0" w:rsidP="000D3FB3">
      <w:pPr>
        <w:spacing w:line="240" w:lineRule="auto"/>
        <w:contextualSpacing/>
        <w:jc w:val="center"/>
        <w:rPr>
          <w:rFonts w:ascii="Times New Roman" w:hAnsi="Times New Roman" w:cs="Times New Roman"/>
          <w:bCs/>
          <w:sz w:val="24"/>
          <w:szCs w:val="24"/>
          <w:lang w:val="uk-UA"/>
        </w:rPr>
      </w:pPr>
      <w:r w:rsidRPr="00260F66">
        <w:rPr>
          <w:rFonts w:ascii="Times New Roman" w:hAnsi="Times New Roman" w:cs="Times New Roman"/>
          <w:bCs/>
          <w:sz w:val="24"/>
          <w:szCs w:val="24"/>
          <w:lang w:val="uk-UA"/>
        </w:rPr>
        <w:t>Т</w:t>
      </w:r>
      <w:r w:rsidR="000D3FB3" w:rsidRPr="00260F66">
        <w:rPr>
          <w:rFonts w:ascii="Times New Roman" w:hAnsi="Times New Roman" w:cs="Times New Roman"/>
          <w:bCs/>
          <w:sz w:val="24"/>
          <w:szCs w:val="24"/>
          <w:lang w:val="uk-UA"/>
        </w:rPr>
        <w:t>ехнологічна карт</w:t>
      </w:r>
      <w:r w:rsidR="00B635C5" w:rsidRPr="00260F66">
        <w:rPr>
          <w:rFonts w:ascii="Times New Roman" w:hAnsi="Times New Roman" w:cs="Times New Roman"/>
          <w:bCs/>
          <w:sz w:val="24"/>
          <w:szCs w:val="24"/>
          <w:lang w:val="uk-UA"/>
        </w:rPr>
        <w:t>к</w:t>
      </w:r>
      <w:r w:rsidR="000D3FB3" w:rsidRPr="00260F66">
        <w:rPr>
          <w:rFonts w:ascii="Times New Roman" w:hAnsi="Times New Roman" w:cs="Times New Roman"/>
          <w:bCs/>
          <w:sz w:val="24"/>
          <w:szCs w:val="24"/>
          <w:lang w:val="uk-UA"/>
        </w:rPr>
        <w:t>а</w:t>
      </w:r>
    </w:p>
    <w:p w14:paraId="5CA8D594" w14:textId="77777777" w:rsidR="00B66C87" w:rsidRPr="00260F66" w:rsidRDefault="000D3FB3" w:rsidP="000D3FB3">
      <w:pPr>
        <w:spacing w:line="24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  <w:r w:rsidRPr="00260F66">
        <w:rPr>
          <w:rFonts w:ascii="Times New Roman" w:hAnsi="Times New Roman" w:cs="Times New Roman"/>
          <w:bCs/>
          <w:sz w:val="24"/>
          <w:szCs w:val="24"/>
          <w:lang w:val="uk-UA"/>
        </w:rPr>
        <w:t>адміністративної послуги з внесення змін до дозволу на застосування праці іноземців та осіб без громадянства</w:t>
      </w:r>
      <w:r w:rsidR="00A2737C" w:rsidRPr="00260F66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</w:t>
      </w:r>
    </w:p>
    <w:p w14:paraId="54168560" w14:textId="77777777" w:rsidR="00B66C87" w:rsidRPr="00260F66" w:rsidRDefault="00B66C87" w:rsidP="000D3FB3">
      <w:pPr>
        <w:spacing w:line="24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</w:p>
    <w:p w14:paraId="7F07A251" w14:textId="77777777" w:rsidR="000D3FB3" w:rsidRPr="00665B13" w:rsidRDefault="00A2737C" w:rsidP="000D3FB3">
      <w:pPr>
        <w:spacing w:line="24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  <w:r w:rsidRPr="00665B13">
        <w:rPr>
          <w:rFonts w:ascii="Times New Roman" w:hAnsi="Times New Roman" w:cs="Times New Roman"/>
          <w:b/>
          <w:bCs/>
          <w:sz w:val="24"/>
          <w:szCs w:val="24"/>
          <w:lang w:val="uk-UA"/>
        </w:rPr>
        <w:t>Миколаївськ</w:t>
      </w:r>
      <w:r w:rsidR="00B66C87" w:rsidRPr="00665B13">
        <w:rPr>
          <w:rFonts w:ascii="Times New Roman" w:hAnsi="Times New Roman" w:cs="Times New Roman"/>
          <w:b/>
          <w:bCs/>
          <w:sz w:val="24"/>
          <w:szCs w:val="24"/>
          <w:lang w:val="uk-UA"/>
        </w:rPr>
        <w:t>ий</w:t>
      </w:r>
      <w:r w:rsidRPr="00665B13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обласн</w:t>
      </w:r>
      <w:r w:rsidR="00B66C87" w:rsidRPr="00665B13">
        <w:rPr>
          <w:rFonts w:ascii="Times New Roman" w:hAnsi="Times New Roman" w:cs="Times New Roman"/>
          <w:b/>
          <w:bCs/>
          <w:sz w:val="24"/>
          <w:szCs w:val="24"/>
          <w:lang w:val="uk-UA"/>
        </w:rPr>
        <w:t>ий</w:t>
      </w:r>
      <w:r w:rsidRPr="00665B13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цент</w:t>
      </w:r>
      <w:r w:rsidR="00B66C87" w:rsidRPr="00665B13">
        <w:rPr>
          <w:rFonts w:ascii="Times New Roman" w:hAnsi="Times New Roman" w:cs="Times New Roman"/>
          <w:b/>
          <w:bCs/>
          <w:sz w:val="24"/>
          <w:szCs w:val="24"/>
          <w:lang w:val="uk-UA"/>
        </w:rPr>
        <w:t>р</w:t>
      </w:r>
      <w:r w:rsidRPr="00665B13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зайнятості</w:t>
      </w:r>
    </w:p>
    <w:p w14:paraId="62EAF396" w14:textId="77777777" w:rsidR="00755CE4" w:rsidRPr="00260F66" w:rsidRDefault="00755CE4" w:rsidP="00755CE4">
      <w:pPr>
        <w:spacing w:line="240" w:lineRule="auto"/>
        <w:contextualSpacing/>
        <w:jc w:val="center"/>
        <w:rPr>
          <w:rFonts w:ascii="Times New Roman" w:hAnsi="Times New Roman" w:cs="Times New Roman"/>
          <w:bCs/>
          <w:sz w:val="24"/>
          <w:szCs w:val="24"/>
          <w:lang w:val="uk-UA"/>
        </w:rPr>
      </w:pPr>
    </w:p>
    <w:tbl>
      <w:tblPr>
        <w:tblW w:w="1032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76"/>
        <w:gridCol w:w="2480"/>
        <w:gridCol w:w="2427"/>
        <w:gridCol w:w="2321"/>
        <w:gridCol w:w="2321"/>
      </w:tblGrid>
      <w:tr w:rsidR="00423FA7" w:rsidRPr="001F185D" w14:paraId="2F074B2E" w14:textId="77777777" w:rsidTr="005E4699">
        <w:trPr>
          <w:jc w:val="center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8FAC90" w14:textId="77777777" w:rsidR="000D3FB3" w:rsidRPr="001F185D" w:rsidRDefault="000D3FB3" w:rsidP="00A2737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1F185D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№</w:t>
            </w: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DBFFCF" w14:textId="77777777" w:rsidR="000D3FB3" w:rsidRPr="001F185D" w:rsidRDefault="000D3FB3" w:rsidP="00A2737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1F185D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Етапи опрацювання звернення про надання адміністративної послуги</w:t>
            </w:r>
          </w:p>
        </w:tc>
        <w:tc>
          <w:tcPr>
            <w:tcW w:w="2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F16677" w14:textId="77777777" w:rsidR="000D3FB3" w:rsidRPr="001F185D" w:rsidRDefault="000D3FB3" w:rsidP="00A2737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1F185D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Відповідальна посадова особа</w:t>
            </w:r>
          </w:p>
        </w:tc>
        <w:tc>
          <w:tcPr>
            <w:tcW w:w="2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F4BAE6" w14:textId="77777777" w:rsidR="000D3FB3" w:rsidRPr="001F185D" w:rsidRDefault="000D3FB3" w:rsidP="00A2737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1F185D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Структурний підрозділ, відповідальний за етапи (дію, рішення)</w:t>
            </w:r>
          </w:p>
        </w:tc>
        <w:tc>
          <w:tcPr>
            <w:tcW w:w="2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B2D0F6" w14:textId="77777777" w:rsidR="000D3FB3" w:rsidRPr="001F185D" w:rsidRDefault="000D3FB3" w:rsidP="00A2737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1F185D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Строки виконання етапів (дія, рішення)</w:t>
            </w:r>
          </w:p>
        </w:tc>
      </w:tr>
      <w:tr w:rsidR="00594669" w:rsidRPr="00665B13" w14:paraId="6338D49B" w14:textId="77777777" w:rsidTr="00F60C6E">
        <w:trPr>
          <w:jc w:val="center"/>
        </w:trPr>
        <w:tc>
          <w:tcPr>
            <w:tcW w:w="1032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BE712" w14:textId="77777777" w:rsidR="00594669" w:rsidRPr="00665B13" w:rsidRDefault="00594669" w:rsidP="00594669">
            <w:pPr>
              <w:shd w:val="clear" w:color="auto" w:fill="FBFBFB"/>
              <w:spacing w:before="150" w:after="15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665B1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uk-UA"/>
              </w:rPr>
              <w:t>1. У разі подання роботодавцем заяви про внесення змін до дозволу до Миколаївського обласного центру зайнятості:</w:t>
            </w:r>
          </w:p>
          <w:p w14:paraId="203C82B2" w14:textId="77777777" w:rsidR="00594669" w:rsidRPr="00665B13" w:rsidRDefault="00594669" w:rsidP="00594669">
            <w:pPr>
              <w:shd w:val="clear" w:color="auto" w:fill="FBFBFB"/>
              <w:spacing w:before="150" w:after="150" w:line="240" w:lineRule="auto"/>
              <w:ind w:left="720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665B1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uk-UA"/>
              </w:rPr>
              <w:t>- особисто під час прийому посадовими особами;</w:t>
            </w:r>
          </w:p>
          <w:p w14:paraId="4C6EA262" w14:textId="77777777" w:rsidR="00594669" w:rsidRPr="00665B13" w:rsidRDefault="00594669" w:rsidP="00594669">
            <w:pPr>
              <w:shd w:val="clear" w:color="auto" w:fill="FBFBFB"/>
              <w:spacing w:before="150" w:after="150" w:line="240" w:lineRule="auto"/>
              <w:ind w:left="720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665B1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uk-UA"/>
              </w:rPr>
              <w:t>- шляхом направлення поштового відправлення;</w:t>
            </w:r>
          </w:p>
          <w:p w14:paraId="4B585A86" w14:textId="77777777" w:rsidR="00594669" w:rsidRPr="00665B13" w:rsidRDefault="00594669" w:rsidP="00594669">
            <w:pPr>
              <w:shd w:val="clear" w:color="auto" w:fill="FBFBFB"/>
              <w:spacing w:before="150" w:after="150" w:line="240" w:lineRule="auto"/>
              <w:ind w:left="720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665B1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uk-UA"/>
              </w:rPr>
              <w:t>- через електронний кабінет роботодавця або інші електронні системи онлайн-послуг;</w:t>
            </w:r>
          </w:p>
          <w:p w14:paraId="1795A71D" w14:textId="77777777" w:rsidR="00594669" w:rsidRPr="00665B13" w:rsidRDefault="00594669" w:rsidP="00594669">
            <w:pPr>
              <w:shd w:val="clear" w:color="auto" w:fill="FBFBFB"/>
              <w:spacing w:before="150" w:after="150" w:line="240" w:lineRule="auto"/>
              <w:ind w:left="720"/>
              <w:outlineLvl w:val="4"/>
              <w:rPr>
                <w:rFonts w:ascii="inherit" w:eastAsia="Times New Roman" w:hAnsi="inherit" w:cs="Times New Roman"/>
                <w:color w:val="333333"/>
                <w:sz w:val="24"/>
                <w:szCs w:val="24"/>
                <w:lang w:val="uk-UA" w:eastAsia="uk-UA"/>
              </w:rPr>
            </w:pPr>
            <w:r w:rsidRPr="00665B1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uk-UA"/>
              </w:rPr>
              <w:t>- через Єдиний державний веб-портал електронних послуг.</w:t>
            </w:r>
          </w:p>
        </w:tc>
      </w:tr>
      <w:tr w:rsidR="00866979" w:rsidRPr="00260F66" w14:paraId="3CC7881B" w14:textId="77777777" w:rsidTr="005E4699">
        <w:trPr>
          <w:jc w:val="center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412CAE" w14:textId="77777777" w:rsidR="00866979" w:rsidRPr="00260F66" w:rsidRDefault="00866979" w:rsidP="0086697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60F6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1.1.</w:t>
            </w: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5BD80A" w14:textId="77777777" w:rsidR="00866979" w:rsidRPr="00260F66" w:rsidRDefault="00866979" w:rsidP="0086697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60F6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Прийом та складання опису/ реєстрація заяви з пакетом документів </w:t>
            </w:r>
          </w:p>
        </w:tc>
        <w:tc>
          <w:tcPr>
            <w:tcW w:w="2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0DF036" w14:textId="77777777" w:rsidR="00866979" w:rsidRDefault="00866979" w:rsidP="0086697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F0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Начальник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відділу</w:t>
            </w:r>
            <w:r w:rsidRPr="008A1F0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правового забезпечення/ </w:t>
            </w:r>
            <w:r w:rsidRPr="008A1F0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провідний юрисконсульт відділу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правового забезпечення</w:t>
            </w:r>
            <w:r w:rsidRPr="008A1F0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</w:p>
          <w:p w14:paraId="57503BE6" w14:textId="32C538FC" w:rsidR="00866979" w:rsidRPr="00260F66" w:rsidRDefault="00866979" w:rsidP="0086697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Начальник відділу організаційної роботи/ провідний документознавець відділу організаційної роботи</w:t>
            </w:r>
          </w:p>
        </w:tc>
        <w:tc>
          <w:tcPr>
            <w:tcW w:w="2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FAF447" w14:textId="77777777" w:rsidR="00866979" w:rsidRDefault="00866979" w:rsidP="0086697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Відділ</w:t>
            </w:r>
            <w:r w:rsidRPr="00234D9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правового забезпечення/ </w:t>
            </w:r>
          </w:p>
          <w:p w14:paraId="5F7A1471" w14:textId="77777777" w:rsidR="00866979" w:rsidRDefault="00866979" w:rsidP="0086697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14:paraId="696F2C48" w14:textId="77777777" w:rsidR="00866979" w:rsidRDefault="00866979" w:rsidP="0086697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14:paraId="6902C24F" w14:textId="77777777" w:rsidR="00866979" w:rsidRDefault="00866979" w:rsidP="0086697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14:paraId="6BFEF8ED" w14:textId="29E55014" w:rsidR="00866979" w:rsidRPr="00260F66" w:rsidRDefault="00866979" w:rsidP="0086697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Управління по роботі з персонал та організаційної роботи</w:t>
            </w:r>
          </w:p>
        </w:tc>
        <w:tc>
          <w:tcPr>
            <w:tcW w:w="2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A0897F" w14:textId="77777777" w:rsidR="00866979" w:rsidRPr="00260F66" w:rsidRDefault="00866979" w:rsidP="0086697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60F6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 день надходження заяви до Миколаївського ОЦЗ</w:t>
            </w:r>
          </w:p>
        </w:tc>
      </w:tr>
      <w:tr w:rsidR="00485B91" w:rsidRPr="00260F66" w14:paraId="434038E1" w14:textId="77777777" w:rsidTr="005E4699">
        <w:trPr>
          <w:trHeight w:val="1317"/>
          <w:jc w:val="center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D4BC6" w14:textId="77777777" w:rsidR="00485B91" w:rsidRPr="00260F66" w:rsidRDefault="00485B91" w:rsidP="00485B91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60F6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1.2.</w:t>
            </w:r>
          </w:p>
          <w:p w14:paraId="7210CE35" w14:textId="77777777" w:rsidR="00485B91" w:rsidRPr="00260F66" w:rsidRDefault="00485B91" w:rsidP="00485B91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C3BAF2" w14:textId="77777777" w:rsidR="00485B91" w:rsidRPr="00260F66" w:rsidRDefault="00485B91" w:rsidP="00485B91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60F6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Перевірка заяви та доданих до неї документів на наявність підстав для </w:t>
            </w:r>
            <w:r w:rsidRPr="00260F6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залишення заяви без руху</w:t>
            </w:r>
          </w:p>
        </w:tc>
        <w:tc>
          <w:tcPr>
            <w:tcW w:w="2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2974FF" w14:textId="0BB7E6FD" w:rsidR="00485B91" w:rsidRPr="00260F66" w:rsidRDefault="00485B91" w:rsidP="00485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 xml:space="preserve">Начальник відділу правового забезпечення/ провідний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юрисконсульт відділу правового забезпечення</w:t>
            </w:r>
          </w:p>
        </w:tc>
        <w:tc>
          <w:tcPr>
            <w:tcW w:w="2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9DB999" w14:textId="250DD31B" w:rsidR="00485B91" w:rsidRPr="00260F66" w:rsidRDefault="00485B91" w:rsidP="00485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Відділ</w:t>
            </w:r>
            <w:r w:rsidRPr="00234D9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правового забезпечення</w:t>
            </w:r>
            <w:r w:rsidRPr="00234D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E5E2F2" w14:textId="77777777" w:rsidR="00485B91" w:rsidRPr="00260F66" w:rsidRDefault="00485B91" w:rsidP="00485B91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60F6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Протягом наступного робочого дня після реєстрації заяви в </w:t>
            </w:r>
            <w:r w:rsidRPr="00260F6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Миколаївському ОЦЗ</w:t>
            </w:r>
          </w:p>
        </w:tc>
      </w:tr>
      <w:tr w:rsidR="00B66C87" w:rsidRPr="00260F66" w14:paraId="5ED47115" w14:textId="77777777" w:rsidTr="005E4699">
        <w:trPr>
          <w:trHeight w:val="1317"/>
          <w:jc w:val="center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2D6D9" w14:textId="77777777" w:rsidR="00B66C87" w:rsidRPr="00260F66" w:rsidRDefault="00594669" w:rsidP="00B66C87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60F6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1.3</w:t>
            </w:r>
            <w:r w:rsidR="00B66C87" w:rsidRPr="00260F6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904C4" w14:textId="77777777" w:rsidR="00B66C87" w:rsidRPr="00260F66" w:rsidRDefault="00510041" w:rsidP="00B66C87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60F6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Прийняття рішення про залишення заяви без руху (за наявності підстав)</w:t>
            </w:r>
          </w:p>
        </w:tc>
        <w:tc>
          <w:tcPr>
            <w:tcW w:w="2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8CD6A" w14:textId="77777777" w:rsidR="00B66C87" w:rsidRPr="00260F66" w:rsidRDefault="00B66C87" w:rsidP="00B66C87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60F6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Директор Миколаївського обласного центру зайнятості</w:t>
            </w:r>
          </w:p>
        </w:tc>
        <w:tc>
          <w:tcPr>
            <w:tcW w:w="2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D3A46" w14:textId="5982A45B" w:rsidR="00B66C87" w:rsidRPr="00260F66" w:rsidRDefault="000D4279" w:rsidP="00B66C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Відділ</w:t>
            </w:r>
            <w:r w:rsidRPr="00234D9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правового забезпечення</w:t>
            </w:r>
            <w:r w:rsidRPr="00234D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18C69" w14:textId="77777777" w:rsidR="00B66C87" w:rsidRPr="00260F66" w:rsidRDefault="00B66C87" w:rsidP="00B66C87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60F6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Не пізніше наступного робочого дня після перевірки заяви та доданих до неї документів  </w:t>
            </w:r>
          </w:p>
        </w:tc>
      </w:tr>
      <w:tr w:rsidR="00485B91" w:rsidRPr="00260F66" w14:paraId="52144E55" w14:textId="77777777" w:rsidTr="005E4699">
        <w:trPr>
          <w:trHeight w:val="1317"/>
          <w:jc w:val="center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323C6" w14:textId="77777777" w:rsidR="00485B91" w:rsidRPr="00260F66" w:rsidRDefault="00485B91" w:rsidP="00485B91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60F6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1.4..</w:t>
            </w: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0210B" w14:textId="77777777" w:rsidR="00485B91" w:rsidRPr="00260F66" w:rsidRDefault="00485B91" w:rsidP="00485B91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60F6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Повідомлення заявника про залишення заяви без руху</w:t>
            </w:r>
          </w:p>
        </w:tc>
        <w:tc>
          <w:tcPr>
            <w:tcW w:w="2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7A902" w14:textId="40F6EB24" w:rsidR="00485B91" w:rsidRPr="00260F66" w:rsidRDefault="00485B91" w:rsidP="00485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Начальник відділу правового забезпечення/ провідний юрисконсульт відділу правового забезпечення</w:t>
            </w:r>
          </w:p>
        </w:tc>
        <w:tc>
          <w:tcPr>
            <w:tcW w:w="2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1E800" w14:textId="03E817CC" w:rsidR="00485B91" w:rsidRPr="00260F66" w:rsidRDefault="00485B91" w:rsidP="00485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Відділ</w:t>
            </w:r>
            <w:r w:rsidRPr="00234D9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правового забезпечення</w:t>
            </w:r>
            <w:r w:rsidRPr="00234D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E3001" w14:textId="77777777" w:rsidR="00485B91" w:rsidRPr="00260F66" w:rsidRDefault="00485B91" w:rsidP="00485B91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60F6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Протягом двох робочих днів  після прийняття рішення про залишення заяви без руху</w:t>
            </w:r>
          </w:p>
        </w:tc>
      </w:tr>
      <w:tr w:rsidR="000D4279" w:rsidRPr="00260F66" w14:paraId="72BCB20C" w14:textId="77777777" w:rsidTr="005E4699">
        <w:trPr>
          <w:jc w:val="center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0E0704" w14:textId="77777777" w:rsidR="000D4279" w:rsidRPr="00260F66" w:rsidRDefault="000D4279" w:rsidP="000D427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60F6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1.5.</w:t>
            </w: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30131F" w14:textId="77777777" w:rsidR="000D4279" w:rsidRPr="00260F66" w:rsidRDefault="000D4279" w:rsidP="000D427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60F6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Прийняття рішення обласним центром зайнятості щодо внесення змін до дозволу </w:t>
            </w:r>
          </w:p>
        </w:tc>
        <w:tc>
          <w:tcPr>
            <w:tcW w:w="2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5A710B" w14:textId="77777777" w:rsidR="000D4279" w:rsidRPr="00260F66" w:rsidRDefault="000D4279" w:rsidP="000D427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60F6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Директор Миколаївського обласного центру зайнятості</w:t>
            </w:r>
          </w:p>
        </w:tc>
        <w:tc>
          <w:tcPr>
            <w:tcW w:w="2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BE4D53" w14:textId="58D37427" w:rsidR="000D4279" w:rsidRPr="00260F66" w:rsidRDefault="000D4279" w:rsidP="000D42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Відділ</w:t>
            </w:r>
            <w:r w:rsidRPr="00234D9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правового забезпечення</w:t>
            </w:r>
            <w:r w:rsidRPr="00234D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A95619" w14:textId="77777777" w:rsidR="000D4279" w:rsidRPr="00260F66" w:rsidRDefault="000D4279" w:rsidP="000D4279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60F6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 робочих дні</w:t>
            </w:r>
          </w:p>
          <w:p w14:paraId="5358DB1E" w14:textId="77777777" w:rsidR="000D4279" w:rsidRPr="00260F66" w:rsidRDefault="000D4279" w:rsidP="000D4279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60F6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з дня реєстрації заяви в Миколаївському ОЦЗ, у разі відсутності підстав для залишення заяви без руху; 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uk-UA"/>
              </w:rPr>
              <w:t>*</w:t>
            </w:r>
            <w:r w:rsidRPr="00260F6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строк прийняття рішення за обставин залишення заяви без руху, продовжується з дня подання заяви про додавання документів або мотивувального листа, </w:t>
            </w:r>
          </w:p>
          <w:p w14:paraId="12DAE62B" w14:textId="77777777" w:rsidR="000D4279" w:rsidRPr="00260F66" w:rsidRDefault="000D4279" w:rsidP="000D4279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60F6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 урахуванням часу який минув до залишення заяви без руху</w:t>
            </w:r>
          </w:p>
        </w:tc>
      </w:tr>
      <w:tr w:rsidR="00485B91" w:rsidRPr="00260F66" w14:paraId="4370EE21" w14:textId="77777777" w:rsidTr="005E4699">
        <w:trPr>
          <w:jc w:val="center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75990" w14:textId="77777777" w:rsidR="00485B91" w:rsidRPr="00260F66" w:rsidRDefault="00485B91" w:rsidP="00485B91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60F6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1.6.</w:t>
            </w: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3D608" w14:textId="77777777" w:rsidR="00485B91" w:rsidRPr="00260F66" w:rsidRDefault="00485B91" w:rsidP="00485B91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60F6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Повідомлення заявника про прийняте рішення про внесення змін до дозволу</w:t>
            </w:r>
          </w:p>
        </w:tc>
        <w:tc>
          <w:tcPr>
            <w:tcW w:w="2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5CDF2" w14:textId="09C15E18" w:rsidR="00485B91" w:rsidRPr="00260F66" w:rsidRDefault="00485B91" w:rsidP="00485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Начальник відділу правового забезпечення/ провідний юрисконсульт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відділу правового забезпечення</w:t>
            </w:r>
          </w:p>
        </w:tc>
        <w:tc>
          <w:tcPr>
            <w:tcW w:w="2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F5386" w14:textId="71889C7B" w:rsidR="00485B91" w:rsidRPr="00260F66" w:rsidRDefault="00485B91" w:rsidP="00485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Відділ</w:t>
            </w:r>
            <w:r w:rsidRPr="00234D9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правового забезпечення</w:t>
            </w:r>
            <w:r w:rsidRPr="00234D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42088" w14:textId="77777777" w:rsidR="00485B91" w:rsidRPr="00260F66" w:rsidRDefault="00485B91" w:rsidP="00485B91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60F6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 робочих дні з дати прийняття рішення</w:t>
            </w:r>
          </w:p>
        </w:tc>
      </w:tr>
      <w:tr w:rsidR="00485B91" w:rsidRPr="00260F66" w14:paraId="1BC584B6" w14:textId="77777777" w:rsidTr="005E4699">
        <w:trPr>
          <w:jc w:val="center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6C310B" w14:textId="77777777" w:rsidR="00485B91" w:rsidRPr="00260F66" w:rsidRDefault="00485B91" w:rsidP="00485B91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60F6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1.7.</w:t>
            </w: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A250A7" w14:textId="77777777" w:rsidR="00485B91" w:rsidRPr="00260F66" w:rsidRDefault="00485B91" w:rsidP="00485B91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60F6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Оформлення дозволу</w:t>
            </w:r>
          </w:p>
        </w:tc>
        <w:tc>
          <w:tcPr>
            <w:tcW w:w="2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ADF766" w14:textId="61962500" w:rsidR="00485B91" w:rsidRPr="00260F66" w:rsidRDefault="00485B91" w:rsidP="00485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Начальник відділу правового забезпечення/ провідний юрисконсульт відділу правового забезпечення</w:t>
            </w:r>
          </w:p>
        </w:tc>
        <w:tc>
          <w:tcPr>
            <w:tcW w:w="2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D0751E" w14:textId="6DD3E45C" w:rsidR="00485B91" w:rsidRPr="00260F66" w:rsidRDefault="00485B91" w:rsidP="00485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Відділ</w:t>
            </w:r>
            <w:r w:rsidRPr="00234D9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правового забезпечення</w:t>
            </w:r>
            <w:r w:rsidRPr="00234D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29E3A1" w14:textId="77777777" w:rsidR="00485B91" w:rsidRPr="00260F66" w:rsidRDefault="00485B91" w:rsidP="00485B91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60F6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1 робочий день з дати прийняття рішення, </w:t>
            </w:r>
          </w:p>
          <w:p w14:paraId="380E6856" w14:textId="77777777" w:rsidR="00485B91" w:rsidRPr="00260F66" w:rsidRDefault="00485B91" w:rsidP="00485B91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60F6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 межах встановлених строків</w:t>
            </w:r>
          </w:p>
        </w:tc>
      </w:tr>
      <w:tr w:rsidR="00485B91" w:rsidRPr="00260F66" w14:paraId="6309C007" w14:textId="77777777" w:rsidTr="005E4699">
        <w:trPr>
          <w:jc w:val="center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80E8F4" w14:textId="77777777" w:rsidR="00485B91" w:rsidRPr="00260F66" w:rsidRDefault="00485B91" w:rsidP="00485B91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60F6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1.8.</w:t>
            </w: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7579EA" w14:textId="77777777" w:rsidR="00485B91" w:rsidRPr="00260F66" w:rsidRDefault="00485B91" w:rsidP="00485B91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60F6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Видача суб’єкту звернення результату адміністративної послуги</w:t>
            </w:r>
          </w:p>
        </w:tc>
        <w:tc>
          <w:tcPr>
            <w:tcW w:w="2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1D32FF" w14:textId="7DCFC55D" w:rsidR="00485B91" w:rsidRPr="00260F66" w:rsidRDefault="00485B91" w:rsidP="00485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Начальник відділу правового забезпечення/ провідний юрисконсульт відділу правового забезпечення</w:t>
            </w:r>
          </w:p>
        </w:tc>
        <w:tc>
          <w:tcPr>
            <w:tcW w:w="2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BF5686" w14:textId="3FFA5BFC" w:rsidR="00485B91" w:rsidRPr="00260F66" w:rsidRDefault="00485B91" w:rsidP="00485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Відділ</w:t>
            </w:r>
            <w:r w:rsidRPr="00234D9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правового забезпечення</w:t>
            </w:r>
            <w:r w:rsidRPr="00234D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673285" w14:textId="77777777" w:rsidR="00485B91" w:rsidRPr="00260F66" w:rsidRDefault="00485B91" w:rsidP="00485B91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60F6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 день звернення</w:t>
            </w:r>
          </w:p>
        </w:tc>
      </w:tr>
      <w:tr w:rsidR="003E3FA3" w:rsidRPr="00260F66" w14:paraId="36407D6D" w14:textId="77777777" w:rsidTr="00293529">
        <w:trPr>
          <w:jc w:val="center"/>
        </w:trPr>
        <w:tc>
          <w:tcPr>
            <w:tcW w:w="1032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8B0BA" w14:textId="77777777" w:rsidR="003E3FA3" w:rsidRPr="00260F66" w:rsidRDefault="003E3FA3" w:rsidP="003E3FA3">
            <w:pPr>
              <w:pStyle w:val="5"/>
              <w:shd w:val="clear" w:color="auto" w:fill="FBFBFB"/>
              <w:spacing w:before="150" w:beforeAutospacing="0" w:after="150" w:afterAutospacing="0"/>
              <w:jc w:val="center"/>
              <w:rPr>
                <w:b w:val="0"/>
                <w:bCs w:val="0"/>
                <w:color w:val="333333"/>
                <w:sz w:val="24"/>
                <w:szCs w:val="24"/>
              </w:rPr>
            </w:pPr>
            <w:r w:rsidRPr="00260F66">
              <w:rPr>
                <w:rStyle w:val="aa"/>
                <w:b/>
                <w:bCs/>
                <w:sz w:val="24"/>
                <w:szCs w:val="24"/>
              </w:rPr>
              <w:t>2. У разі подання роботодавцем заяви про внесення змін до дозволу до Миколаївського обласного центру зайнятості через центр надання адміністративних послуг.</w:t>
            </w:r>
          </w:p>
        </w:tc>
      </w:tr>
      <w:tr w:rsidR="00B727E2" w:rsidRPr="00260F66" w14:paraId="78C148E8" w14:textId="77777777" w:rsidTr="005E4699">
        <w:trPr>
          <w:jc w:val="center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89EBB" w14:textId="77777777" w:rsidR="00B727E2" w:rsidRPr="00260F66" w:rsidRDefault="00B727E2" w:rsidP="00B727E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60F6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2.1.</w:t>
            </w: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E477F" w14:textId="77777777" w:rsidR="00B727E2" w:rsidRPr="00260F66" w:rsidRDefault="00B727E2" w:rsidP="00B727E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60F6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Прийом, реєстрація заяви з пакетом документів та складання опису</w:t>
            </w:r>
          </w:p>
        </w:tc>
        <w:tc>
          <w:tcPr>
            <w:tcW w:w="2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ABA0" w14:textId="77777777" w:rsidR="00B727E2" w:rsidRPr="00260F66" w:rsidRDefault="00B727E2" w:rsidP="00B727E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60F6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Адміністратор центру надання адміністративних послуг</w:t>
            </w:r>
          </w:p>
        </w:tc>
        <w:tc>
          <w:tcPr>
            <w:tcW w:w="2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A06D1" w14:textId="77777777" w:rsidR="00B727E2" w:rsidRPr="00260F66" w:rsidRDefault="00B727E2" w:rsidP="00B727E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60F6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Центр надання адміністративних послуг</w:t>
            </w:r>
          </w:p>
        </w:tc>
        <w:tc>
          <w:tcPr>
            <w:tcW w:w="2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47D21" w14:textId="77777777" w:rsidR="00B727E2" w:rsidRPr="00260F66" w:rsidRDefault="00B727E2" w:rsidP="00B727E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60F6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У день надходження заяви </w:t>
            </w:r>
          </w:p>
        </w:tc>
      </w:tr>
      <w:tr w:rsidR="00B727E2" w:rsidRPr="00260F66" w14:paraId="3ABC4915" w14:textId="77777777" w:rsidTr="005E4699">
        <w:trPr>
          <w:jc w:val="center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6D808" w14:textId="77777777" w:rsidR="00B727E2" w:rsidRPr="00260F66" w:rsidRDefault="00B727E2" w:rsidP="00B727E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60F6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2.2. </w:t>
            </w: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A662D" w14:textId="77777777" w:rsidR="00B727E2" w:rsidRPr="00260F66" w:rsidRDefault="00B727E2" w:rsidP="00B727E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60F6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Передача заяви суб’єкта звернення з доданими документами до Миколаївського ОЦЗ</w:t>
            </w:r>
          </w:p>
        </w:tc>
        <w:tc>
          <w:tcPr>
            <w:tcW w:w="2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E99D4" w14:textId="77777777" w:rsidR="00B727E2" w:rsidRPr="00260F66" w:rsidRDefault="00B727E2" w:rsidP="00B727E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60F6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Адміністратор центру надання адміністративних послуг</w:t>
            </w:r>
          </w:p>
        </w:tc>
        <w:tc>
          <w:tcPr>
            <w:tcW w:w="2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00673" w14:textId="77777777" w:rsidR="00B727E2" w:rsidRPr="00260F66" w:rsidRDefault="00B727E2" w:rsidP="00B727E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60F6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Центр надання адміністративних послуг</w:t>
            </w:r>
          </w:p>
        </w:tc>
        <w:tc>
          <w:tcPr>
            <w:tcW w:w="2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4389B" w14:textId="77777777" w:rsidR="00B727E2" w:rsidRPr="00260F66" w:rsidRDefault="00B727E2" w:rsidP="00B727E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60F6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 день надходження або не пізніше наступного робочого дня з дня надходження заяви</w:t>
            </w:r>
          </w:p>
        </w:tc>
      </w:tr>
      <w:tr w:rsidR="00485B91" w:rsidRPr="00260F66" w14:paraId="6F138411" w14:textId="77777777" w:rsidTr="005E4699">
        <w:trPr>
          <w:jc w:val="center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C7C00" w14:textId="77777777" w:rsidR="00485B91" w:rsidRPr="00260F66" w:rsidRDefault="00485B91" w:rsidP="00485B91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60F6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2.3.</w:t>
            </w: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DEFE1" w14:textId="77777777" w:rsidR="00485B91" w:rsidRPr="00260F66" w:rsidRDefault="00485B91" w:rsidP="00485B91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60F6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Прийом/ реєстрація заяви з пакетом документів  в Миколаївському ОЦЗ</w:t>
            </w:r>
          </w:p>
        </w:tc>
        <w:tc>
          <w:tcPr>
            <w:tcW w:w="2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566B2" w14:textId="77777777" w:rsidR="00485B91" w:rsidRDefault="00485B91" w:rsidP="00485B91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F0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Начальник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відділу</w:t>
            </w:r>
            <w:r w:rsidRPr="008A1F0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правового забезпечення/ </w:t>
            </w:r>
            <w:r w:rsidRPr="008A1F0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провідний юрисконсульт відділу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правового забезпечення</w:t>
            </w:r>
            <w:r w:rsidRPr="008A1F0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</w:p>
          <w:p w14:paraId="6D622B07" w14:textId="15A1A2D1" w:rsidR="00485B91" w:rsidRPr="00A17C96" w:rsidRDefault="00485B91" w:rsidP="00485B91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Начальник відділу організаційної роботи/ провідний документознавець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відділу організаційної роботи</w:t>
            </w:r>
          </w:p>
        </w:tc>
        <w:tc>
          <w:tcPr>
            <w:tcW w:w="2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D6447" w14:textId="77777777" w:rsidR="00485B91" w:rsidRDefault="00485B91" w:rsidP="00485B91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Відділ</w:t>
            </w:r>
            <w:r w:rsidRPr="00234D9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правового забезпечення/ </w:t>
            </w:r>
          </w:p>
          <w:p w14:paraId="669CC0D9" w14:textId="77777777" w:rsidR="00485B91" w:rsidRDefault="00485B91" w:rsidP="00485B91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14:paraId="269F227F" w14:textId="77777777" w:rsidR="00485B91" w:rsidRDefault="00485B91" w:rsidP="00485B91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14:paraId="41FB1790" w14:textId="77777777" w:rsidR="00485B91" w:rsidRDefault="00485B91" w:rsidP="00485B91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14:paraId="29EE1073" w14:textId="77777777" w:rsidR="00866979" w:rsidRDefault="00866979" w:rsidP="00485B91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14:paraId="5FB992DE" w14:textId="5D3DE103" w:rsidR="00485B91" w:rsidRPr="00260F66" w:rsidRDefault="00485B91" w:rsidP="00485B91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Управління по роботі з персонал та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організаційної роботи</w:t>
            </w:r>
          </w:p>
        </w:tc>
        <w:tc>
          <w:tcPr>
            <w:tcW w:w="2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444E2" w14:textId="77777777" w:rsidR="00485B91" w:rsidRPr="00260F66" w:rsidRDefault="00485B91" w:rsidP="00485B91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60F6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У день надходження заяви до Миколаївського ОЦЗ</w:t>
            </w:r>
          </w:p>
        </w:tc>
      </w:tr>
      <w:tr w:rsidR="00485B91" w:rsidRPr="00260F66" w14:paraId="38488590" w14:textId="77777777" w:rsidTr="005E4699">
        <w:trPr>
          <w:jc w:val="center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E64A7" w14:textId="77777777" w:rsidR="00485B91" w:rsidRPr="00260F66" w:rsidRDefault="00485B91" w:rsidP="00485B91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60F6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2.4.</w:t>
            </w:r>
          </w:p>
          <w:p w14:paraId="55284AD6" w14:textId="77777777" w:rsidR="00485B91" w:rsidRPr="00260F66" w:rsidRDefault="00485B91" w:rsidP="00485B91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BCA5D" w14:textId="77777777" w:rsidR="00485B91" w:rsidRPr="00260F66" w:rsidRDefault="00485B91" w:rsidP="00485B91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60F6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Перевірка заяви та доданих до неї документів на наявність підстав для залишення заяви без руху</w:t>
            </w:r>
          </w:p>
        </w:tc>
        <w:tc>
          <w:tcPr>
            <w:tcW w:w="2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72E91" w14:textId="2A1F0D2C" w:rsidR="00485B91" w:rsidRPr="00260F66" w:rsidRDefault="00485B91" w:rsidP="00485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4D9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Начальник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відділу правового забезпечення/ </w:t>
            </w:r>
            <w:r w:rsidRPr="00234D9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провідний юрисконсульт відділу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правового забезпечення</w:t>
            </w:r>
            <w:r w:rsidRPr="00234D9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</w:p>
        </w:tc>
        <w:tc>
          <w:tcPr>
            <w:tcW w:w="2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FAB38" w14:textId="6733FDFB" w:rsidR="00485B91" w:rsidRPr="00260F66" w:rsidRDefault="00485B91" w:rsidP="00485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Відділ</w:t>
            </w:r>
            <w:r w:rsidRPr="00234D9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правового забезпечення</w:t>
            </w:r>
            <w:r w:rsidRPr="00234D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84AC1" w14:textId="77777777" w:rsidR="00485B91" w:rsidRPr="00260F66" w:rsidRDefault="00485B91" w:rsidP="00485B91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60F6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Протягом наступного робочого дня після реєстрації заяви в Миколаївському ОЦЗ</w:t>
            </w:r>
          </w:p>
        </w:tc>
      </w:tr>
      <w:tr w:rsidR="00485B91" w:rsidRPr="00260F66" w14:paraId="5C9F34B7" w14:textId="77777777" w:rsidTr="005E4699">
        <w:trPr>
          <w:jc w:val="center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8A8AC" w14:textId="77777777" w:rsidR="00485B91" w:rsidRPr="00260F66" w:rsidRDefault="00485B91" w:rsidP="00485B91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60F6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2.5.</w:t>
            </w: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BB3A4" w14:textId="77777777" w:rsidR="00485B91" w:rsidRPr="00260F66" w:rsidRDefault="00485B91" w:rsidP="00485B91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60F6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Прийняття рішення про залишення заяви без руху (за наявності підстав)</w:t>
            </w:r>
          </w:p>
        </w:tc>
        <w:tc>
          <w:tcPr>
            <w:tcW w:w="2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7564C" w14:textId="77777777" w:rsidR="00485B91" w:rsidRPr="00260F66" w:rsidRDefault="00485B91" w:rsidP="00485B91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60F6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Директор Миколаївського обласного центру зайнятості</w:t>
            </w:r>
          </w:p>
        </w:tc>
        <w:tc>
          <w:tcPr>
            <w:tcW w:w="2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4ABD7" w14:textId="692DED62" w:rsidR="00485B91" w:rsidRPr="00260F66" w:rsidRDefault="00485B91" w:rsidP="00485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Відділ</w:t>
            </w:r>
            <w:r w:rsidRPr="00234D9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правового забезпечення</w:t>
            </w:r>
            <w:r w:rsidRPr="00234D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1282E" w14:textId="77777777" w:rsidR="00485B91" w:rsidRPr="00260F66" w:rsidRDefault="00485B91" w:rsidP="00485B91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60F6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Не пізніше наступного робочого дня після перевірки заяви та доданих до неї документів  </w:t>
            </w:r>
          </w:p>
        </w:tc>
      </w:tr>
      <w:tr w:rsidR="00485B91" w:rsidRPr="00260F66" w14:paraId="05647739" w14:textId="77777777" w:rsidTr="005E4699">
        <w:trPr>
          <w:jc w:val="center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63FAC" w14:textId="77777777" w:rsidR="00485B91" w:rsidRPr="00260F66" w:rsidRDefault="00485B91" w:rsidP="00485B91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60F6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2.6.</w:t>
            </w: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5989B" w14:textId="77777777" w:rsidR="00485B91" w:rsidRPr="00260F66" w:rsidRDefault="00485B91" w:rsidP="00485B91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60F6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Повідомлення заявника про залишення заяви без руху</w:t>
            </w:r>
          </w:p>
        </w:tc>
        <w:tc>
          <w:tcPr>
            <w:tcW w:w="2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768FD" w14:textId="60622FD3" w:rsidR="00485B91" w:rsidRPr="00260F66" w:rsidRDefault="00485B91" w:rsidP="00485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4D9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Начальник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відділу правового забезпечення/ </w:t>
            </w:r>
            <w:r w:rsidRPr="00234D9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провідний юрисконсульт відділу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правового забезпечення</w:t>
            </w:r>
            <w:r w:rsidRPr="00234D9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</w:p>
        </w:tc>
        <w:tc>
          <w:tcPr>
            <w:tcW w:w="2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9D741" w14:textId="6409C5E9" w:rsidR="00485B91" w:rsidRPr="00260F66" w:rsidRDefault="00485B91" w:rsidP="00485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Відділ</w:t>
            </w:r>
            <w:r w:rsidRPr="00234D9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правового забезпечення</w:t>
            </w:r>
            <w:r w:rsidRPr="00234D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3B646" w14:textId="77777777" w:rsidR="00485B91" w:rsidRPr="00260F66" w:rsidRDefault="00485B91" w:rsidP="00485B91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60F6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Протягом двох робочих днів  після прийняття рішення про залишення заяви без руху</w:t>
            </w:r>
          </w:p>
        </w:tc>
      </w:tr>
      <w:tr w:rsidR="00485B91" w:rsidRPr="00260F66" w14:paraId="6FEB13E1" w14:textId="77777777" w:rsidTr="005E4699">
        <w:trPr>
          <w:jc w:val="center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E665F" w14:textId="77777777" w:rsidR="00485B91" w:rsidRPr="00260F66" w:rsidRDefault="00485B91" w:rsidP="00485B91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60F6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2.7.</w:t>
            </w: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A5235" w14:textId="77777777" w:rsidR="00485B91" w:rsidRPr="00260F66" w:rsidRDefault="00485B91" w:rsidP="00485B91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60F6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Прийняття рішення обласним центром зайнятості щодо внесення змін до дозволу </w:t>
            </w:r>
          </w:p>
        </w:tc>
        <w:tc>
          <w:tcPr>
            <w:tcW w:w="2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0934C" w14:textId="77777777" w:rsidR="00485B91" w:rsidRPr="00260F66" w:rsidRDefault="00485B91" w:rsidP="00485B91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60F6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Директор Миколаївського обласного центру зайнятості</w:t>
            </w:r>
          </w:p>
        </w:tc>
        <w:tc>
          <w:tcPr>
            <w:tcW w:w="2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A6758" w14:textId="69E1669F" w:rsidR="00485B91" w:rsidRPr="00260F66" w:rsidRDefault="00485B91" w:rsidP="00485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Відділ</w:t>
            </w:r>
            <w:r w:rsidRPr="00234D9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правового забезпечення</w:t>
            </w:r>
            <w:r w:rsidRPr="00234D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B6034" w14:textId="77777777" w:rsidR="00485B91" w:rsidRPr="00260F66" w:rsidRDefault="00485B91" w:rsidP="00485B91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60F6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 робочих дні</w:t>
            </w:r>
          </w:p>
          <w:p w14:paraId="21167E70" w14:textId="77777777" w:rsidR="00485B91" w:rsidRPr="00260F66" w:rsidRDefault="00485B91" w:rsidP="00485B91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60F6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з дня реєстрації заяви в Миколаївському ОЦЗ, у разі відсутності підстав для залишення заяви без руху; 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uk-UA"/>
              </w:rPr>
              <w:t>*</w:t>
            </w:r>
            <w:r w:rsidRPr="00260F6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строк прийняття рішення за обставин залишення заяви без руху, продовжується з дня подання заяви про додавання документів або мотивувального листа, </w:t>
            </w:r>
          </w:p>
          <w:p w14:paraId="76FD5677" w14:textId="77777777" w:rsidR="00485B91" w:rsidRPr="00260F66" w:rsidRDefault="00485B91" w:rsidP="00485B91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60F6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з урахуванням часу який минув до </w:t>
            </w:r>
            <w:r w:rsidRPr="00260F6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залишення заяви без руху</w:t>
            </w:r>
          </w:p>
        </w:tc>
      </w:tr>
      <w:tr w:rsidR="00485B91" w:rsidRPr="00260F66" w14:paraId="28B4A359" w14:textId="77777777" w:rsidTr="005E4699">
        <w:trPr>
          <w:jc w:val="center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69A4C" w14:textId="77777777" w:rsidR="00485B91" w:rsidRPr="00260F66" w:rsidRDefault="00485B91" w:rsidP="00485B91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60F6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2.8.</w:t>
            </w: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A1D52" w14:textId="77777777" w:rsidR="00485B91" w:rsidRPr="00260F66" w:rsidRDefault="00485B91" w:rsidP="00485B91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60F6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Повідомлення заявника про прийняте рішення про внесення змін до дозволу</w:t>
            </w:r>
          </w:p>
        </w:tc>
        <w:tc>
          <w:tcPr>
            <w:tcW w:w="2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89BA1" w14:textId="2C6EA0A8" w:rsidR="00485B91" w:rsidRPr="00260F66" w:rsidRDefault="00485B91" w:rsidP="00485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4D9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Начальник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відділу правового забезпечення/ </w:t>
            </w:r>
            <w:r w:rsidRPr="00234D9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провідний юрисконсульт відділу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правового забезпечення</w:t>
            </w:r>
            <w:r w:rsidRPr="00234D9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</w:p>
        </w:tc>
        <w:tc>
          <w:tcPr>
            <w:tcW w:w="2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33195" w14:textId="6805AEFA" w:rsidR="00485B91" w:rsidRPr="00260F66" w:rsidRDefault="00485B91" w:rsidP="00485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Відділ</w:t>
            </w:r>
            <w:r w:rsidRPr="00234D9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правового забезпечення</w:t>
            </w:r>
            <w:r w:rsidRPr="00234D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2138B" w14:textId="77777777" w:rsidR="00485B91" w:rsidRPr="00260F66" w:rsidRDefault="00485B91" w:rsidP="00485B91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60F6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 робочих дні з дати прийняття рішення</w:t>
            </w:r>
          </w:p>
        </w:tc>
      </w:tr>
      <w:tr w:rsidR="00485B91" w:rsidRPr="00260F66" w14:paraId="09B6AC93" w14:textId="77777777" w:rsidTr="005E4699">
        <w:trPr>
          <w:jc w:val="center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B5DBB" w14:textId="77777777" w:rsidR="00485B91" w:rsidRPr="00260F66" w:rsidRDefault="00485B91" w:rsidP="00485B91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60F6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2.9.</w:t>
            </w: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7A4F4" w14:textId="77777777" w:rsidR="00485B91" w:rsidRPr="00260F66" w:rsidRDefault="00485B91" w:rsidP="00485B91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60F6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Оформлення дозволу</w:t>
            </w:r>
          </w:p>
        </w:tc>
        <w:tc>
          <w:tcPr>
            <w:tcW w:w="2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525E9" w14:textId="5902768F" w:rsidR="00485B91" w:rsidRPr="00260F66" w:rsidRDefault="00485B91" w:rsidP="00485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4D9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Начальник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відділу правового забезпечення/ </w:t>
            </w:r>
            <w:r w:rsidRPr="00234D9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провідний юрисконсульт відділу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правового забезпечення</w:t>
            </w:r>
            <w:r w:rsidRPr="00234D9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</w:p>
        </w:tc>
        <w:tc>
          <w:tcPr>
            <w:tcW w:w="2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1DA87" w14:textId="47DF5AD4" w:rsidR="00485B91" w:rsidRPr="00260F66" w:rsidRDefault="00485B91" w:rsidP="00485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Відділ</w:t>
            </w:r>
            <w:r w:rsidRPr="00234D9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правового забезпечення</w:t>
            </w:r>
            <w:r w:rsidRPr="00234D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94815" w14:textId="77777777" w:rsidR="00485B91" w:rsidRPr="00260F66" w:rsidRDefault="00485B91" w:rsidP="00485B91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60F6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1 робочий день з дати прийняття рішення, </w:t>
            </w:r>
          </w:p>
          <w:p w14:paraId="065F1BB5" w14:textId="77777777" w:rsidR="00485B91" w:rsidRPr="00260F66" w:rsidRDefault="00485B91" w:rsidP="00485B91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60F6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 межах встановлених строків</w:t>
            </w:r>
          </w:p>
        </w:tc>
      </w:tr>
      <w:tr w:rsidR="00485B91" w:rsidRPr="00260F66" w14:paraId="7A7166A9" w14:textId="77777777" w:rsidTr="005E4699">
        <w:trPr>
          <w:jc w:val="center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73142" w14:textId="77777777" w:rsidR="00485B91" w:rsidRPr="00260F66" w:rsidRDefault="00485B91" w:rsidP="00485B91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60F6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2.10.</w:t>
            </w: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9911B" w14:textId="468AAB33" w:rsidR="00485B91" w:rsidRPr="00260F66" w:rsidRDefault="00485B91" w:rsidP="00485B91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60F6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Передача/ прийом дозволу до центру надання </w:t>
            </w:r>
            <w:r w:rsidR="00866979" w:rsidRPr="00260F6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адміністративних</w:t>
            </w:r>
            <w:r w:rsidRPr="00260F6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послуг</w:t>
            </w:r>
          </w:p>
        </w:tc>
        <w:tc>
          <w:tcPr>
            <w:tcW w:w="2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896F1" w14:textId="0AB7F883" w:rsidR="00485B91" w:rsidRPr="00260F66" w:rsidRDefault="00485B91" w:rsidP="00485B91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F0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Начальник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відділу правового забезпечення/ </w:t>
            </w:r>
            <w:r w:rsidRPr="008A1F0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провідний юрисконсульт відділу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правового забезпечення</w:t>
            </w:r>
            <w:r w:rsidRPr="008A1F0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/Адміністратор </w:t>
            </w:r>
            <w:r w:rsidRPr="008A1F0D">
              <w:rPr>
                <w:lang w:val="uk-UA"/>
              </w:rPr>
              <w:t xml:space="preserve"> </w:t>
            </w:r>
            <w:r w:rsidRPr="008A1F0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центру надання адміністративних послуг</w:t>
            </w:r>
          </w:p>
        </w:tc>
        <w:tc>
          <w:tcPr>
            <w:tcW w:w="2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5644C" w14:textId="77777777" w:rsidR="00485B91" w:rsidRDefault="00485B91" w:rsidP="00485B91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Відділ</w:t>
            </w:r>
            <w:r w:rsidRPr="00234D9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правового забезпечення</w:t>
            </w:r>
          </w:p>
          <w:p w14:paraId="05A5A5FC" w14:textId="77777777" w:rsidR="00485B91" w:rsidRDefault="00485B91" w:rsidP="00485B91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14:paraId="3EDD5704" w14:textId="77777777" w:rsidR="00485B91" w:rsidRDefault="00485B91" w:rsidP="00485B91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14:paraId="078F0B3C" w14:textId="77777777" w:rsidR="00866979" w:rsidRDefault="00866979" w:rsidP="00485B91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14:paraId="10512A47" w14:textId="2CF9D5E2" w:rsidR="00485B91" w:rsidRPr="00260F66" w:rsidRDefault="00485B91" w:rsidP="00485B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4D9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Центр надання адміністративних послуг</w:t>
            </w:r>
            <w:r w:rsidRPr="00234D9C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2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F941A" w14:textId="77777777" w:rsidR="00485B91" w:rsidRPr="00260F66" w:rsidRDefault="00485B91" w:rsidP="00485B91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60F6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Наступний робочий день після оформлення дозволу</w:t>
            </w:r>
          </w:p>
        </w:tc>
      </w:tr>
      <w:tr w:rsidR="005E4699" w:rsidRPr="00260F66" w14:paraId="16D6BF94" w14:textId="77777777" w:rsidTr="005E4699">
        <w:trPr>
          <w:jc w:val="center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C4A97" w14:textId="77777777" w:rsidR="005E4699" w:rsidRPr="00260F66" w:rsidRDefault="005E4699" w:rsidP="005E469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60F6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2.11.</w:t>
            </w: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683F6" w14:textId="77777777" w:rsidR="005E4699" w:rsidRPr="00260F66" w:rsidRDefault="005E4699" w:rsidP="005E469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60F6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Видача суб’єкту звернення результату адміністративної послуги</w:t>
            </w:r>
          </w:p>
        </w:tc>
        <w:tc>
          <w:tcPr>
            <w:tcW w:w="2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126A5" w14:textId="77777777" w:rsidR="005E4699" w:rsidRPr="00260F66" w:rsidRDefault="005E4699" w:rsidP="005E46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0F6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Адміністратор центру надання адміністративних послуг </w:t>
            </w:r>
          </w:p>
        </w:tc>
        <w:tc>
          <w:tcPr>
            <w:tcW w:w="2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45D36" w14:textId="77777777" w:rsidR="005E4699" w:rsidRPr="00260F66" w:rsidRDefault="005E4699" w:rsidP="005E46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0F6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Центр надання адміністративних послуг </w:t>
            </w:r>
          </w:p>
        </w:tc>
        <w:tc>
          <w:tcPr>
            <w:tcW w:w="2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8AF38" w14:textId="77777777" w:rsidR="005E4699" w:rsidRPr="00260F66" w:rsidRDefault="005E4699" w:rsidP="005E469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60F6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 день звернення до центру надання адміністративних послуг</w:t>
            </w:r>
          </w:p>
        </w:tc>
      </w:tr>
      <w:tr w:rsidR="005E4699" w:rsidRPr="00260F66" w14:paraId="43994B5B" w14:textId="77777777" w:rsidTr="00306EDD">
        <w:trPr>
          <w:jc w:val="center"/>
        </w:trPr>
        <w:tc>
          <w:tcPr>
            <w:tcW w:w="1032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04823" w14:textId="77777777" w:rsidR="005E4699" w:rsidRPr="00260F66" w:rsidRDefault="005E4699" w:rsidP="005E469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60F66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Механізм оскарження результату надання адміністративної послуги.</w:t>
            </w:r>
          </w:p>
          <w:p w14:paraId="1F5C4979" w14:textId="77777777" w:rsidR="005E4699" w:rsidRPr="00260F66" w:rsidRDefault="005E4699" w:rsidP="005E469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60F6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Рішення про відмову у внесенні змін до дозволу на застосування праці іноземців та осіб без громадянства може бути оскаржене до Державного центру зайнятості або </w:t>
            </w:r>
          </w:p>
          <w:p w14:paraId="327B69DF" w14:textId="77777777" w:rsidR="005E4699" w:rsidRPr="00260F66" w:rsidRDefault="005E4699" w:rsidP="005E469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60F6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 суді.</w:t>
            </w:r>
          </w:p>
        </w:tc>
      </w:tr>
    </w:tbl>
    <w:p w14:paraId="6AECB680" w14:textId="77777777" w:rsidR="00EE6949" w:rsidRPr="00260F66" w:rsidRDefault="00EE6949" w:rsidP="00F838BB">
      <w:pPr>
        <w:rPr>
          <w:rFonts w:ascii="Times New Roman" w:hAnsi="Times New Roman" w:cs="Times New Roman"/>
          <w:b/>
          <w:sz w:val="24"/>
          <w:szCs w:val="24"/>
          <w:lang w:val="uk-UA"/>
        </w:rPr>
      </w:pPr>
    </w:p>
    <w:p w14:paraId="1622418A" w14:textId="77777777" w:rsidR="00EE6949" w:rsidRPr="00260F66" w:rsidRDefault="00EE6949" w:rsidP="00F838BB">
      <w:pPr>
        <w:rPr>
          <w:rFonts w:ascii="Times New Roman" w:hAnsi="Times New Roman" w:cs="Times New Roman"/>
          <w:b/>
          <w:sz w:val="24"/>
          <w:szCs w:val="24"/>
          <w:lang w:val="uk-UA"/>
        </w:rPr>
      </w:pPr>
    </w:p>
    <w:p w14:paraId="3B391A7C" w14:textId="77777777" w:rsidR="00EE6949" w:rsidRPr="00260F66" w:rsidRDefault="00EE6949" w:rsidP="00F838BB">
      <w:pPr>
        <w:rPr>
          <w:rFonts w:ascii="Times New Roman" w:hAnsi="Times New Roman" w:cs="Times New Roman"/>
          <w:b/>
          <w:sz w:val="24"/>
          <w:szCs w:val="24"/>
          <w:lang w:val="uk-UA"/>
        </w:rPr>
      </w:pPr>
    </w:p>
    <w:p w14:paraId="18B9C83D" w14:textId="77777777" w:rsidR="00EE6949" w:rsidRPr="00260F66" w:rsidRDefault="00EE6949" w:rsidP="000A2D0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</w:p>
    <w:sectPr w:rsidR="00EE6949" w:rsidRPr="00260F66" w:rsidSect="006537C6">
      <w:head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78BECF" w14:textId="77777777" w:rsidR="00CD32DD" w:rsidRDefault="00CD32DD" w:rsidP="006537C6">
      <w:pPr>
        <w:spacing w:after="0" w:line="240" w:lineRule="auto"/>
      </w:pPr>
      <w:r>
        <w:separator/>
      </w:r>
    </w:p>
  </w:endnote>
  <w:endnote w:type="continuationSeparator" w:id="0">
    <w:p w14:paraId="163CC188" w14:textId="77777777" w:rsidR="00CD32DD" w:rsidRDefault="00CD32DD" w:rsidP="006537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4380B0" w14:textId="77777777" w:rsidR="00CD32DD" w:rsidRDefault="00CD32DD" w:rsidP="006537C6">
      <w:pPr>
        <w:spacing w:after="0" w:line="240" w:lineRule="auto"/>
      </w:pPr>
      <w:r>
        <w:separator/>
      </w:r>
    </w:p>
  </w:footnote>
  <w:footnote w:type="continuationSeparator" w:id="0">
    <w:p w14:paraId="4B85E553" w14:textId="77777777" w:rsidR="00CD32DD" w:rsidRDefault="00CD32DD" w:rsidP="006537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  <w:sz w:val="28"/>
        <w:szCs w:val="28"/>
      </w:rPr>
      <w:id w:val="1934399536"/>
      <w:docPartObj>
        <w:docPartGallery w:val="Page Numbers (Top of Page)"/>
        <w:docPartUnique/>
      </w:docPartObj>
    </w:sdtPr>
    <w:sdtEndPr/>
    <w:sdtContent>
      <w:p w14:paraId="30556603" w14:textId="77777777" w:rsidR="00296B5F" w:rsidRPr="00296B5F" w:rsidRDefault="00296B5F" w:rsidP="00296B5F">
        <w:pPr>
          <w:pStyle w:val="a3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296B5F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296B5F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296B5F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3B0214">
          <w:rPr>
            <w:rFonts w:ascii="Times New Roman" w:hAnsi="Times New Roman" w:cs="Times New Roman"/>
            <w:noProof/>
            <w:sz w:val="28"/>
            <w:szCs w:val="28"/>
          </w:rPr>
          <w:t>5</w:t>
        </w:r>
        <w:r w:rsidRPr="00296B5F">
          <w:rPr>
            <w:rFonts w:ascii="Times New Roman" w:hAnsi="Times New Roman" w:cs="Times New Roman"/>
            <w:sz w:val="28"/>
            <w:szCs w:val="28"/>
          </w:rPr>
          <w:fldChar w:fldCharType="end"/>
        </w:r>
      </w:p>
      <w:p w14:paraId="57375E13" w14:textId="77777777" w:rsidR="00296B5F" w:rsidRPr="00296B5F" w:rsidRDefault="00296B5F" w:rsidP="00296B5F">
        <w:pPr>
          <w:pStyle w:val="a3"/>
          <w:jc w:val="center"/>
          <w:rPr>
            <w:rFonts w:ascii="Times New Roman" w:hAnsi="Times New Roman" w:cs="Times New Roman"/>
            <w:sz w:val="28"/>
            <w:szCs w:val="28"/>
          </w:rPr>
        </w:pPr>
      </w:p>
      <w:p w14:paraId="0220E8B5" w14:textId="77777777" w:rsidR="00296B5F" w:rsidRPr="00296B5F" w:rsidRDefault="00296B5F" w:rsidP="00296B5F">
        <w:pPr>
          <w:pStyle w:val="a3"/>
          <w:jc w:val="right"/>
          <w:rPr>
            <w:rFonts w:ascii="Times New Roman" w:hAnsi="Times New Roman" w:cs="Times New Roman"/>
            <w:sz w:val="28"/>
            <w:szCs w:val="28"/>
          </w:rPr>
        </w:pPr>
        <w:r w:rsidRPr="00296B5F">
          <w:rPr>
            <w:rFonts w:ascii="Times New Roman" w:hAnsi="Times New Roman" w:cs="Times New Roman"/>
            <w:sz w:val="28"/>
            <w:szCs w:val="28"/>
            <w:lang w:val="uk-UA"/>
          </w:rPr>
          <w:t>Продовження додатку 6</w:t>
        </w:r>
      </w:p>
    </w:sdtContent>
  </w:sdt>
  <w:p w14:paraId="438C0726" w14:textId="77777777" w:rsidR="00296B5F" w:rsidRDefault="00296B5F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C2452DC"/>
    <w:multiLevelType w:val="multilevel"/>
    <w:tmpl w:val="3494A2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3FB3"/>
    <w:rsid w:val="00004634"/>
    <w:rsid w:val="00044695"/>
    <w:rsid w:val="00064245"/>
    <w:rsid w:val="0007492F"/>
    <w:rsid w:val="000913F5"/>
    <w:rsid w:val="00096417"/>
    <w:rsid w:val="000A2D06"/>
    <w:rsid w:val="000D3FB3"/>
    <w:rsid w:val="000D4279"/>
    <w:rsid w:val="00122BD7"/>
    <w:rsid w:val="00136D01"/>
    <w:rsid w:val="00174D2A"/>
    <w:rsid w:val="001751CC"/>
    <w:rsid w:val="001A23A5"/>
    <w:rsid w:val="001A6BF0"/>
    <w:rsid w:val="001B3056"/>
    <w:rsid w:val="001F185D"/>
    <w:rsid w:val="001F30E0"/>
    <w:rsid w:val="00260F66"/>
    <w:rsid w:val="00261582"/>
    <w:rsid w:val="00264585"/>
    <w:rsid w:val="00296B5F"/>
    <w:rsid w:val="003B0214"/>
    <w:rsid w:val="003E3FA3"/>
    <w:rsid w:val="003F6657"/>
    <w:rsid w:val="00423FA7"/>
    <w:rsid w:val="00485B91"/>
    <w:rsid w:val="004D1152"/>
    <w:rsid w:val="004D2B22"/>
    <w:rsid w:val="00510041"/>
    <w:rsid w:val="00510245"/>
    <w:rsid w:val="00582FFB"/>
    <w:rsid w:val="00586B74"/>
    <w:rsid w:val="00594669"/>
    <w:rsid w:val="005B33B1"/>
    <w:rsid w:val="005E4699"/>
    <w:rsid w:val="005F2EFA"/>
    <w:rsid w:val="0064161E"/>
    <w:rsid w:val="006537C6"/>
    <w:rsid w:val="00665B13"/>
    <w:rsid w:val="0066761E"/>
    <w:rsid w:val="00667F2D"/>
    <w:rsid w:val="006768B3"/>
    <w:rsid w:val="006B5C95"/>
    <w:rsid w:val="006C1713"/>
    <w:rsid w:val="006C75EC"/>
    <w:rsid w:val="006E1E2A"/>
    <w:rsid w:val="00707A77"/>
    <w:rsid w:val="00724405"/>
    <w:rsid w:val="00755CE4"/>
    <w:rsid w:val="00757D12"/>
    <w:rsid w:val="007A7250"/>
    <w:rsid w:val="007D7B72"/>
    <w:rsid w:val="007E58C6"/>
    <w:rsid w:val="007E65F6"/>
    <w:rsid w:val="00866979"/>
    <w:rsid w:val="008B4EEE"/>
    <w:rsid w:val="009232D6"/>
    <w:rsid w:val="00941AD4"/>
    <w:rsid w:val="00962CBA"/>
    <w:rsid w:val="009A32B4"/>
    <w:rsid w:val="009B169A"/>
    <w:rsid w:val="009B5A59"/>
    <w:rsid w:val="009D795E"/>
    <w:rsid w:val="00A17C96"/>
    <w:rsid w:val="00A2737C"/>
    <w:rsid w:val="00A33F22"/>
    <w:rsid w:val="00AB1023"/>
    <w:rsid w:val="00AE1BA6"/>
    <w:rsid w:val="00AE1DC6"/>
    <w:rsid w:val="00B2207F"/>
    <w:rsid w:val="00B271E2"/>
    <w:rsid w:val="00B474FA"/>
    <w:rsid w:val="00B60E90"/>
    <w:rsid w:val="00B635C5"/>
    <w:rsid w:val="00B66C87"/>
    <w:rsid w:val="00B727E2"/>
    <w:rsid w:val="00BB53E5"/>
    <w:rsid w:val="00BC57F6"/>
    <w:rsid w:val="00C8057B"/>
    <w:rsid w:val="00C8418B"/>
    <w:rsid w:val="00CB131B"/>
    <w:rsid w:val="00CD32DD"/>
    <w:rsid w:val="00CE4FE6"/>
    <w:rsid w:val="00CE732F"/>
    <w:rsid w:val="00CF61A3"/>
    <w:rsid w:val="00D32350"/>
    <w:rsid w:val="00D45B0A"/>
    <w:rsid w:val="00D537B9"/>
    <w:rsid w:val="00D6705C"/>
    <w:rsid w:val="00DA0CCD"/>
    <w:rsid w:val="00DC34D6"/>
    <w:rsid w:val="00DF47B9"/>
    <w:rsid w:val="00E17B66"/>
    <w:rsid w:val="00E43AA0"/>
    <w:rsid w:val="00E44748"/>
    <w:rsid w:val="00E44AF7"/>
    <w:rsid w:val="00E75D63"/>
    <w:rsid w:val="00EE6949"/>
    <w:rsid w:val="00F24A6A"/>
    <w:rsid w:val="00F66743"/>
    <w:rsid w:val="00F838BB"/>
    <w:rsid w:val="00FD6303"/>
    <w:rsid w:val="00FF2B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9ACC68"/>
  <w15:docId w15:val="{1C73AA63-C969-43C3-9D56-173089561A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5">
    <w:name w:val="heading 5"/>
    <w:basedOn w:val="a"/>
    <w:link w:val="50"/>
    <w:uiPriority w:val="9"/>
    <w:qFormat/>
    <w:rsid w:val="00594669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537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537C6"/>
  </w:style>
  <w:style w:type="paragraph" w:styleId="a5">
    <w:name w:val="footer"/>
    <w:basedOn w:val="a"/>
    <w:link w:val="a6"/>
    <w:uiPriority w:val="99"/>
    <w:unhideWhenUsed/>
    <w:rsid w:val="006537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537C6"/>
  </w:style>
  <w:style w:type="table" w:styleId="a7">
    <w:name w:val="Table Grid"/>
    <w:basedOn w:val="a1"/>
    <w:uiPriority w:val="59"/>
    <w:rsid w:val="001F30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296B5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296B5F"/>
    <w:rPr>
      <w:rFonts w:ascii="Segoe UI" w:hAnsi="Segoe UI" w:cs="Segoe UI"/>
      <w:sz w:val="18"/>
      <w:szCs w:val="18"/>
    </w:rPr>
  </w:style>
  <w:style w:type="character" w:customStyle="1" w:styleId="50">
    <w:name w:val="Заголовок 5 Знак"/>
    <w:basedOn w:val="a0"/>
    <w:link w:val="5"/>
    <w:uiPriority w:val="9"/>
    <w:rsid w:val="00594669"/>
    <w:rPr>
      <w:rFonts w:ascii="Times New Roman" w:eastAsia="Times New Roman" w:hAnsi="Times New Roman" w:cs="Times New Roman"/>
      <w:b/>
      <w:bCs/>
      <w:sz w:val="20"/>
      <w:szCs w:val="20"/>
      <w:lang w:val="uk-UA" w:eastAsia="uk-UA"/>
    </w:rPr>
  </w:style>
  <w:style w:type="character" w:styleId="aa">
    <w:name w:val="Strong"/>
    <w:basedOn w:val="a0"/>
    <w:uiPriority w:val="22"/>
    <w:qFormat/>
    <w:rsid w:val="0059466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31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7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70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71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0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9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45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14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20320B-7BB3-45B1-8F3E-41A1DB6750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5</Pages>
  <Words>1027</Words>
  <Characters>5856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Антонюк Олександр Валерійович</dc:creator>
  <cp:lastModifiedBy>User</cp:lastModifiedBy>
  <cp:revision>16</cp:revision>
  <cp:lastPrinted>2026-10-15T07:24:00Z</cp:lastPrinted>
  <dcterms:created xsi:type="dcterms:W3CDTF">2025-09-10T11:22:00Z</dcterms:created>
  <dcterms:modified xsi:type="dcterms:W3CDTF">2026-10-21T08:31:00Z</dcterms:modified>
</cp:coreProperties>
</file>